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0D" w:rsidRDefault="002C0B0D" w:rsidP="002C0B0D">
      <w:pPr>
        <w:pStyle w:val="2"/>
        <w:shd w:val="clear" w:color="auto" w:fill="FFFFFF"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  <w:color w:val="1C1C1C"/>
        </w:rPr>
      </w:pPr>
      <w:r w:rsidRPr="002C0B0D">
        <w:rPr>
          <w:rFonts w:ascii="Times New Roman" w:hAnsi="Times New Roman" w:cs="Times New Roman"/>
          <w:b w:val="0"/>
          <w:i w:val="0"/>
          <w:color w:val="1C1C1C"/>
        </w:rPr>
        <w:t>Ежегодная семейная выплата</w:t>
      </w:r>
    </w:p>
    <w:p w:rsidR="002C0B0D" w:rsidRPr="002C0B0D" w:rsidRDefault="002C0B0D" w:rsidP="002C0B0D">
      <w:pPr>
        <w:rPr>
          <w:lang w:eastAsia="ru-RU"/>
        </w:rPr>
      </w:pPr>
    </w:p>
    <w:p w:rsidR="002C0B0D" w:rsidRPr="00DA2EB0" w:rsidRDefault="002C0B0D" w:rsidP="002C0B0D">
      <w:pPr>
        <w:pStyle w:val="2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color w:val="1C1C1C"/>
        </w:rPr>
      </w:pPr>
      <w:r w:rsidRPr="00C16F28">
        <w:rPr>
          <w:rFonts w:ascii="Times New Roman" w:hAnsi="Times New Roman" w:cs="Times New Roman"/>
          <w:b w:val="0"/>
          <w:i w:val="0"/>
          <w:color w:val="1C1C1C"/>
        </w:rPr>
        <w:t xml:space="preserve">Федеральным законом от 13 июля </w:t>
      </w:r>
      <w:smartTag w:uri="urn:schemas-microsoft-com:office:smarttags" w:element="metricconverter">
        <w:smartTagPr>
          <w:attr w:name="ProductID" w:val="2024 г"/>
        </w:smartTagPr>
        <w:r w:rsidRPr="00C16F28">
          <w:rPr>
            <w:rFonts w:ascii="Times New Roman" w:hAnsi="Times New Roman" w:cs="Times New Roman"/>
            <w:b w:val="0"/>
            <w:i w:val="0"/>
            <w:color w:val="1C1C1C"/>
          </w:rPr>
          <w:t>2024 г</w:t>
        </w:r>
      </w:smartTag>
      <w:r w:rsidRPr="00C16F28">
        <w:rPr>
          <w:rFonts w:ascii="Times New Roman" w:hAnsi="Times New Roman" w:cs="Times New Roman"/>
          <w:b w:val="0"/>
          <w:i w:val="0"/>
          <w:color w:val="1C1C1C"/>
        </w:rPr>
        <w:t xml:space="preserve">. № 179-ФЗ «О ежегодной семейной выплате гражданам Российской Федерации, имеющим двух и более </w:t>
      </w:r>
      <w:r w:rsidRPr="00DA2EB0">
        <w:rPr>
          <w:rFonts w:ascii="Times New Roman" w:hAnsi="Times New Roman" w:cs="Times New Roman"/>
          <w:b w:val="0"/>
          <w:i w:val="0"/>
          <w:color w:val="1C1C1C"/>
        </w:rPr>
        <w:t xml:space="preserve">детей» </w:t>
      </w:r>
      <w:r w:rsidRPr="00DA2EB0">
        <w:rPr>
          <w:rFonts w:ascii="Times New Roman" w:hAnsi="Times New Roman" w:cs="Times New Roman"/>
          <w:b w:val="0"/>
          <w:i w:val="0"/>
          <w:color w:val="1C1C1C"/>
        </w:rPr>
        <w:t xml:space="preserve">с 1 января 2026 года </w:t>
      </w:r>
      <w:r w:rsidRPr="00DA2EB0">
        <w:rPr>
          <w:rFonts w:ascii="Times New Roman" w:hAnsi="Times New Roman" w:cs="Times New Roman"/>
          <w:b w:val="0"/>
          <w:i w:val="0"/>
          <w:color w:val="1C1C1C"/>
        </w:rPr>
        <w:t>для работающих родителей</w:t>
      </w:r>
      <w:r w:rsidR="00DA2EB0" w:rsidRPr="00DA2EB0">
        <w:rPr>
          <w:rFonts w:ascii="Times New Roman" w:hAnsi="Times New Roman" w:cs="Times New Roman"/>
          <w:b w:val="0"/>
          <w:i w:val="0"/>
          <w:color w:val="1C1C1C"/>
        </w:rPr>
        <w:t>, имеющих</w:t>
      </w:r>
      <w:r w:rsidR="00DA2EB0" w:rsidRPr="00DA2EB0">
        <w:rPr>
          <w:rFonts w:ascii="Times New Roman" w:hAnsi="Times New Roman" w:cs="Times New Roman"/>
          <w:color w:val="444141"/>
        </w:rPr>
        <w:t xml:space="preserve"> двух и более детей</w:t>
      </w:r>
      <w:r w:rsidR="00DA2EB0" w:rsidRPr="00DA2EB0">
        <w:rPr>
          <w:rFonts w:ascii="Times New Roman" w:hAnsi="Times New Roman" w:cs="Times New Roman"/>
          <w:color w:val="444141"/>
        </w:rPr>
        <w:t>,</w:t>
      </w:r>
      <w:r w:rsidR="00DA2EB0" w:rsidRPr="00DA2EB0">
        <w:rPr>
          <w:rFonts w:ascii="Times New Roman" w:hAnsi="Times New Roman" w:cs="Times New Roman"/>
          <w:b w:val="0"/>
          <w:i w:val="0"/>
          <w:color w:val="1C1C1C"/>
        </w:rPr>
        <w:t xml:space="preserve"> </w:t>
      </w:r>
      <w:r w:rsidRPr="00DA2EB0">
        <w:rPr>
          <w:rFonts w:ascii="Times New Roman" w:hAnsi="Times New Roman" w:cs="Times New Roman"/>
          <w:b w:val="0"/>
          <w:i w:val="0"/>
          <w:color w:val="1C1C1C"/>
        </w:rPr>
        <w:t>вводится ежегодная выплата</w:t>
      </w:r>
      <w:r w:rsidR="00821342">
        <w:rPr>
          <w:rFonts w:ascii="Times New Roman" w:hAnsi="Times New Roman" w:cs="Times New Roman"/>
          <w:b w:val="0"/>
          <w:i w:val="0"/>
          <w:color w:val="1C1C1C"/>
        </w:rPr>
        <w:t>.</w:t>
      </w:r>
      <w:bookmarkStart w:id="0" w:name="_GoBack"/>
      <w:bookmarkEnd w:id="0"/>
    </w:p>
    <w:p w:rsidR="002C0B0D" w:rsidRPr="00C16F28" w:rsidRDefault="002C0B0D" w:rsidP="002C0B0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444141"/>
          <w:sz w:val="28"/>
          <w:szCs w:val="28"/>
        </w:rPr>
      </w:pPr>
      <w:r w:rsidRPr="00C16F28">
        <w:rPr>
          <w:color w:val="444141"/>
          <w:sz w:val="28"/>
          <w:szCs w:val="28"/>
        </w:rPr>
        <w:t>Право на получение выплаты предоставляется 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проживающих на территории Российской Федерации, при условии, что такие родители (усыновители, опекуны, попечители) являются гражданами Российской Федерации, постоянно проживают на территории Российской Федерации, являются налоговыми резидентами Российской Федерации и с их доходов уплачен налог на доходы физических лиц в году, предшествующем году обращения за назначением выплаты.</w:t>
      </w:r>
    </w:p>
    <w:p w:rsidR="002C0B0D" w:rsidRPr="00C16F28" w:rsidRDefault="002C0B0D" w:rsidP="002C0B0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444141"/>
          <w:sz w:val="28"/>
          <w:szCs w:val="28"/>
        </w:rPr>
      </w:pPr>
      <w:r w:rsidRPr="00C16F28">
        <w:rPr>
          <w:color w:val="444141"/>
          <w:sz w:val="28"/>
          <w:szCs w:val="28"/>
        </w:rPr>
        <w:t>Право на получение выплаты возникает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в соответствии с пунктом 3 статьи 4 Федерального закона от 24 октября 1997 года № 134-ФЗ «О прожиточном минимуме в Российской Федерации» на год, предшествующий году обращения за назначением выплаты.</w:t>
      </w:r>
    </w:p>
    <w:p w:rsidR="002C0B0D" w:rsidRPr="00C16F28" w:rsidRDefault="002C0B0D" w:rsidP="002C0B0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444141"/>
          <w:sz w:val="28"/>
          <w:szCs w:val="28"/>
        </w:rPr>
      </w:pPr>
      <w:r w:rsidRPr="00C16F28">
        <w:rPr>
          <w:color w:val="444141"/>
          <w:sz w:val="28"/>
          <w:szCs w:val="28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</w:p>
    <w:p w:rsidR="002C0B0D" w:rsidRPr="00C16F28" w:rsidRDefault="002C0B0D" w:rsidP="002C0B0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444141"/>
          <w:sz w:val="28"/>
          <w:szCs w:val="28"/>
        </w:rPr>
      </w:pPr>
      <w:r w:rsidRPr="00C16F28">
        <w:rPr>
          <w:color w:val="444141"/>
          <w:sz w:val="28"/>
          <w:szCs w:val="28"/>
        </w:rPr>
        <w:t>Выплата назначается и производится территориальным органом Фонда пенсионного и социального страхования Российской Федерации.</w:t>
      </w:r>
    </w:p>
    <w:p w:rsidR="002C0B0D" w:rsidRPr="00C16F28" w:rsidRDefault="002C0B0D" w:rsidP="002C0B0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444141"/>
          <w:sz w:val="28"/>
          <w:szCs w:val="28"/>
        </w:rPr>
      </w:pPr>
      <w:r w:rsidRPr="00C16F28">
        <w:rPr>
          <w:color w:val="444141"/>
          <w:sz w:val="28"/>
          <w:szCs w:val="28"/>
        </w:rPr>
        <w:t>Заявление о назначении выплаты может быть подано заявителем с 1 июня до 1 октября года, следующего за годом, за который исчислен налог на доходы физических лиц.</w:t>
      </w:r>
    </w:p>
    <w:p w:rsidR="002C0B0D" w:rsidRPr="00C16F28" w:rsidRDefault="002C0B0D" w:rsidP="002C0B0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444141"/>
          <w:sz w:val="28"/>
          <w:szCs w:val="28"/>
        </w:rPr>
      </w:pPr>
      <w:r w:rsidRPr="00C16F28">
        <w:rPr>
          <w:color w:val="444141"/>
          <w:sz w:val="28"/>
          <w:szCs w:val="28"/>
        </w:rPr>
        <w:t>Заявление о назначении выплаты подается в территориальный орган Фонда пенсионного и социального страхования Российской Федерации по месту жительства (пребывания) или месту фактического проживания</w:t>
      </w:r>
    </w:p>
    <w:p w:rsidR="002C0B0D" w:rsidRPr="00C16F28" w:rsidRDefault="002C0B0D" w:rsidP="002C0B0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444141"/>
          <w:sz w:val="28"/>
          <w:szCs w:val="28"/>
        </w:rPr>
      </w:pPr>
      <w:r w:rsidRPr="00C16F28">
        <w:rPr>
          <w:color w:val="444141"/>
          <w:sz w:val="28"/>
          <w:szCs w:val="28"/>
        </w:rPr>
        <w:t>Настоящий Федеральный закон вступ</w:t>
      </w:r>
      <w:r w:rsidR="00DA2EB0">
        <w:rPr>
          <w:color w:val="444141"/>
          <w:sz w:val="28"/>
          <w:szCs w:val="28"/>
        </w:rPr>
        <w:t>и</w:t>
      </w:r>
      <w:r w:rsidRPr="00C16F28">
        <w:rPr>
          <w:color w:val="444141"/>
          <w:sz w:val="28"/>
          <w:szCs w:val="28"/>
        </w:rPr>
        <w:t>т в силу с 1 января 2026 года.</w:t>
      </w:r>
    </w:p>
    <w:p w:rsidR="00003E6D" w:rsidRDefault="00003E6D" w:rsidP="00003E6D">
      <w:pPr>
        <w:ind w:firstLine="709"/>
        <w:jc w:val="both"/>
        <w:rPr>
          <w:szCs w:val="28"/>
        </w:rPr>
      </w:pPr>
    </w:p>
    <w:p w:rsidR="00003E6D" w:rsidRPr="00003E6D" w:rsidRDefault="00003E6D" w:rsidP="00003E6D">
      <w:pPr>
        <w:ind w:firstLine="709"/>
        <w:jc w:val="both"/>
        <w:rPr>
          <w:szCs w:val="28"/>
        </w:rPr>
      </w:pPr>
      <w:r>
        <w:rPr>
          <w:szCs w:val="28"/>
        </w:rPr>
        <w:t xml:space="preserve">Прокуратура Саянского района </w:t>
      </w:r>
    </w:p>
    <w:sectPr w:rsidR="00003E6D" w:rsidRPr="0000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6D"/>
    <w:rsid w:val="00003E6D"/>
    <w:rsid w:val="0006408B"/>
    <w:rsid w:val="002042D0"/>
    <w:rsid w:val="002C0B0D"/>
    <w:rsid w:val="00821342"/>
    <w:rsid w:val="00D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31BAE0"/>
  <w15:chartTrackingRefBased/>
  <w15:docId w15:val="{5EBE7837-390B-4B64-84F0-222E0AB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2D0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C0B0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0B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C0B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dc:description/>
  <cp:lastModifiedBy>Давыденко Галина Анатольевна</cp:lastModifiedBy>
  <cp:revision>3</cp:revision>
  <dcterms:created xsi:type="dcterms:W3CDTF">2024-11-19T09:07:00Z</dcterms:created>
  <dcterms:modified xsi:type="dcterms:W3CDTF">2024-11-19T09:08:00Z</dcterms:modified>
</cp:coreProperties>
</file>