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5F" w:rsidRPr="00155C84" w:rsidRDefault="0020485F" w:rsidP="0020485F">
      <w:pPr>
        <w:pStyle w:val="11"/>
        <w:tabs>
          <w:tab w:val="left" w:pos="1701"/>
        </w:tabs>
        <w:jc w:val="center"/>
        <w:rPr>
          <w:szCs w:val="24"/>
        </w:rPr>
      </w:pPr>
      <w:r w:rsidRPr="00155C84">
        <w:rPr>
          <w:szCs w:val="24"/>
        </w:rPr>
        <w:t xml:space="preserve">   РОССИЙСКАЯ  ФЕДЕРАЦИЯ</w:t>
      </w:r>
    </w:p>
    <w:p w:rsidR="0020485F" w:rsidRPr="00155C84" w:rsidRDefault="0020485F" w:rsidP="0020485F">
      <w:pPr>
        <w:pStyle w:val="11"/>
        <w:tabs>
          <w:tab w:val="left" w:pos="1701"/>
        </w:tabs>
        <w:jc w:val="center"/>
        <w:rPr>
          <w:szCs w:val="24"/>
        </w:rPr>
      </w:pPr>
      <w:r w:rsidRPr="00155C84">
        <w:rPr>
          <w:szCs w:val="24"/>
        </w:rPr>
        <w:t>АДМИНИСТРАЦИЯ</w:t>
      </w:r>
    </w:p>
    <w:p w:rsidR="0020485F" w:rsidRPr="00155C84" w:rsidRDefault="0020485F" w:rsidP="0020485F">
      <w:pPr>
        <w:pStyle w:val="11"/>
        <w:tabs>
          <w:tab w:val="left" w:pos="1701"/>
        </w:tabs>
        <w:jc w:val="center"/>
        <w:rPr>
          <w:szCs w:val="24"/>
        </w:rPr>
      </w:pPr>
      <w:r w:rsidRPr="00155C84">
        <w:rPr>
          <w:szCs w:val="24"/>
        </w:rPr>
        <w:t>ВОЗНЕСЕНСКОГО СЕЛЬСОВЕТА</w:t>
      </w:r>
    </w:p>
    <w:p w:rsidR="0020485F" w:rsidRPr="00155C84" w:rsidRDefault="0020485F" w:rsidP="0020485F">
      <w:pPr>
        <w:pStyle w:val="11"/>
        <w:tabs>
          <w:tab w:val="left" w:pos="1701"/>
        </w:tabs>
        <w:jc w:val="center"/>
        <w:rPr>
          <w:szCs w:val="24"/>
        </w:rPr>
      </w:pPr>
      <w:r w:rsidRPr="00155C84">
        <w:rPr>
          <w:szCs w:val="24"/>
        </w:rPr>
        <w:t>Саянского района  Красноярского  края</w:t>
      </w:r>
    </w:p>
    <w:p w:rsidR="0020485F" w:rsidRPr="00155C84" w:rsidRDefault="0020485F" w:rsidP="0020485F">
      <w:pPr>
        <w:pStyle w:val="11"/>
        <w:tabs>
          <w:tab w:val="left" w:pos="1701"/>
        </w:tabs>
        <w:jc w:val="center"/>
        <w:rPr>
          <w:szCs w:val="24"/>
        </w:rPr>
      </w:pPr>
    </w:p>
    <w:p w:rsidR="0020485F" w:rsidRPr="00155C84" w:rsidRDefault="0020485F" w:rsidP="0020485F">
      <w:pPr>
        <w:pStyle w:val="11"/>
        <w:tabs>
          <w:tab w:val="left" w:pos="1701"/>
        </w:tabs>
        <w:jc w:val="center"/>
        <w:rPr>
          <w:szCs w:val="24"/>
        </w:rPr>
      </w:pPr>
      <w:r w:rsidRPr="00155C84">
        <w:rPr>
          <w:b/>
          <w:szCs w:val="24"/>
        </w:rPr>
        <w:t xml:space="preserve">  ПОСТАНОВЛЕНИЕ                </w:t>
      </w:r>
    </w:p>
    <w:p w:rsidR="0020485F" w:rsidRPr="00155C84" w:rsidRDefault="0020485F" w:rsidP="0020485F">
      <w:pPr>
        <w:pStyle w:val="11"/>
        <w:tabs>
          <w:tab w:val="left" w:pos="1701"/>
        </w:tabs>
        <w:jc w:val="center"/>
        <w:rPr>
          <w:szCs w:val="24"/>
        </w:rPr>
      </w:pPr>
    </w:p>
    <w:p w:rsidR="0020485F" w:rsidRPr="00155C84" w:rsidRDefault="0020485F" w:rsidP="0020485F">
      <w:r w:rsidRPr="00155C84">
        <w:t xml:space="preserve">              </w:t>
      </w:r>
      <w:r w:rsidR="00097810">
        <w:t>09</w:t>
      </w:r>
      <w:r w:rsidR="00994039">
        <w:t>.11.</w:t>
      </w:r>
      <w:r w:rsidRPr="00155C84">
        <w:t xml:space="preserve">2018г                               с. Вознесенка.                            №  </w:t>
      </w:r>
      <w:r w:rsidR="00994039">
        <w:t>2</w:t>
      </w:r>
      <w:r w:rsidR="00110929">
        <w:t>9</w:t>
      </w:r>
    </w:p>
    <w:p w:rsidR="0020485F" w:rsidRPr="00155C84" w:rsidRDefault="0020485F" w:rsidP="0020485F"/>
    <w:p w:rsidR="00343186" w:rsidRPr="00155C84" w:rsidRDefault="00343186" w:rsidP="0020485F">
      <w:pPr>
        <w:autoSpaceDE w:val="0"/>
        <w:autoSpaceDN w:val="0"/>
        <w:adjustRightInd w:val="0"/>
        <w:rPr>
          <w:color w:val="000000"/>
        </w:rPr>
      </w:pPr>
      <w:r w:rsidRPr="00155C84">
        <w:rPr>
          <w:color w:val="000000"/>
        </w:rPr>
        <w:t>Об утверждении административного</w:t>
      </w:r>
    </w:p>
    <w:p w:rsidR="00343186" w:rsidRPr="00155C84" w:rsidRDefault="00343186" w:rsidP="0020485F">
      <w:pPr>
        <w:autoSpaceDE w:val="0"/>
        <w:autoSpaceDN w:val="0"/>
        <w:adjustRightInd w:val="0"/>
        <w:rPr>
          <w:color w:val="000000"/>
        </w:rPr>
      </w:pPr>
      <w:r w:rsidRPr="00155C84">
        <w:rPr>
          <w:color w:val="000000"/>
        </w:rPr>
        <w:t>регламента по предоставлению</w:t>
      </w:r>
      <w:r w:rsidR="00625E0D" w:rsidRPr="00155C84">
        <w:rPr>
          <w:color w:val="000000"/>
        </w:rPr>
        <w:t xml:space="preserve"> </w:t>
      </w:r>
      <w:r w:rsidRPr="00155C84">
        <w:rPr>
          <w:color w:val="000000"/>
        </w:rPr>
        <w:t>муниципальной</w:t>
      </w:r>
    </w:p>
    <w:p w:rsidR="00343186" w:rsidRPr="00155C84" w:rsidRDefault="00343186" w:rsidP="0020485F">
      <w:pPr>
        <w:autoSpaceDE w:val="0"/>
        <w:autoSpaceDN w:val="0"/>
        <w:adjustRightInd w:val="0"/>
      </w:pPr>
      <w:r w:rsidRPr="00155C84">
        <w:rPr>
          <w:color w:val="000000"/>
        </w:rPr>
        <w:t xml:space="preserve">услуги </w:t>
      </w:r>
      <w:r w:rsidRPr="00155C84">
        <w:rPr>
          <w:bCs/>
        </w:rPr>
        <w:t>«П</w:t>
      </w:r>
      <w:r w:rsidRPr="00155C84">
        <w:t>рисвоение адресов земельным</w:t>
      </w:r>
    </w:p>
    <w:p w:rsidR="00343186" w:rsidRPr="00155C84" w:rsidRDefault="00343186" w:rsidP="0020485F">
      <w:pPr>
        <w:autoSpaceDE w:val="0"/>
        <w:autoSpaceDN w:val="0"/>
        <w:adjustRightInd w:val="0"/>
      </w:pPr>
      <w:r w:rsidRPr="00155C84">
        <w:t xml:space="preserve">участкам, зданиям, сооружениям </w:t>
      </w:r>
    </w:p>
    <w:p w:rsidR="00343186" w:rsidRPr="00155C84" w:rsidRDefault="00343186" w:rsidP="0020485F">
      <w:pPr>
        <w:autoSpaceDE w:val="0"/>
        <w:autoSpaceDN w:val="0"/>
        <w:adjustRightInd w:val="0"/>
      </w:pPr>
      <w:r w:rsidRPr="00155C84">
        <w:t xml:space="preserve">и помещениям на территории </w:t>
      </w:r>
    </w:p>
    <w:p w:rsidR="00343186" w:rsidRPr="00155C84" w:rsidRDefault="00343186" w:rsidP="0020485F">
      <w:pPr>
        <w:autoSpaceDE w:val="0"/>
        <w:autoSpaceDN w:val="0"/>
        <w:adjustRightInd w:val="0"/>
      </w:pPr>
      <w:r w:rsidRPr="00155C84">
        <w:t>муниципального образования</w:t>
      </w:r>
      <w:r w:rsidRPr="00155C84">
        <w:rPr>
          <w:bCs/>
        </w:rPr>
        <w:t>»</w:t>
      </w:r>
    </w:p>
    <w:p w:rsidR="00343186" w:rsidRPr="00155C84" w:rsidRDefault="00343186" w:rsidP="0020485F">
      <w:pPr>
        <w:autoSpaceDE w:val="0"/>
        <w:autoSpaceDN w:val="0"/>
        <w:adjustRightInd w:val="0"/>
      </w:pPr>
    </w:p>
    <w:p w:rsidR="00343186" w:rsidRPr="0071629A" w:rsidRDefault="00343186" w:rsidP="0020485F">
      <w:pPr>
        <w:pStyle w:val="ConsPlusNormal"/>
        <w:ind w:firstLine="540"/>
        <w:outlineLvl w:val="0"/>
        <w:rPr>
          <w:rFonts w:ascii="Times New Roman" w:hAnsi="Times New Roman" w:cs="Times New Roman"/>
          <w:sz w:val="24"/>
          <w:szCs w:val="24"/>
        </w:rPr>
      </w:pPr>
      <w:r w:rsidRPr="00155C84">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155C84">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20485F" w:rsidRPr="00155C84">
        <w:rPr>
          <w:rFonts w:ascii="Times New Roman" w:hAnsi="Times New Roman" w:cs="Times New Roman"/>
          <w:sz w:val="24"/>
          <w:szCs w:val="24"/>
        </w:rPr>
        <w:t>Уставом Вознесенского сельсовета</w:t>
      </w:r>
      <w:r w:rsidRPr="00155C84">
        <w:rPr>
          <w:rFonts w:ascii="Times New Roman" w:hAnsi="Times New Roman" w:cs="Times New Roman"/>
          <w:i/>
          <w:sz w:val="24"/>
          <w:szCs w:val="24"/>
        </w:rPr>
        <w:t>,</w:t>
      </w:r>
      <w:r w:rsidR="009D04FD" w:rsidRPr="00155C84">
        <w:rPr>
          <w:rFonts w:ascii="Times New Roman" w:hAnsi="Times New Roman" w:cs="Times New Roman"/>
          <w:i/>
          <w:sz w:val="24"/>
          <w:szCs w:val="24"/>
        </w:rPr>
        <w:t xml:space="preserve"> </w:t>
      </w:r>
      <w:r w:rsidRPr="00155C84">
        <w:rPr>
          <w:rFonts w:ascii="Times New Roman" w:hAnsi="Times New Roman" w:cs="Times New Roman"/>
          <w:sz w:val="24"/>
          <w:szCs w:val="24"/>
        </w:rPr>
        <w:t>ПОСТАНОВЛЯЮ:</w:t>
      </w:r>
    </w:p>
    <w:p w:rsidR="00155C84" w:rsidRPr="0071629A" w:rsidRDefault="00155C84" w:rsidP="0020485F">
      <w:pPr>
        <w:pStyle w:val="ConsPlusNormal"/>
        <w:ind w:firstLine="540"/>
        <w:outlineLvl w:val="0"/>
        <w:rPr>
          <w:rFonts w:ascii="Times New Roman" w:hAnsi="Times New Roman" w:cs="Times New Roman"/>
          <w:sz w:val="24"/>
          <w:szCs w:val="24"/>
        </w:rPr>
      </w:pPr>
    </w:p>
    <w:p w:rsidR="00343186" w:rsidRPr="0071629A" w:rsidRDefault="009D04FD" w:rsidP="0020485F">
      <w:pPr>
        <w:autoSpaceDE w:val="0"/>
        <w:autoSpaceDN w:val="0"/>
        <w:adjustRightInd w:val="0"/>
      </w:pPr>
      <w:r w:rsidRPr="00155C84">
        <w:t xml:space="preserve">       </w:t>
      </w:r>
      <w:r w:rsidR="00343186" w:rsidRPr="00155C84">
        <w:t xml:space="preserve">1.Утвердить административный регламент предоставления муниципальной услуги </w:t>
      </w:r>
      <w:r w:rsidR="00343186" w:rsidRPr="00155C84">
        <w:rPr>
          <w:bCs/>
        </w:rPr>
        <w:t>«П</w:t>
      </w:r>
      <w:r w:rsidR="00343186" w:rsidRPr="00155C84">
        <w:t>рисвоение адресов земельным участкам, зданиям, сооружениям и помещениям на территории муниципального образования</w:t>
      </w:r>
      <w:r w:rsidR="00343186" w:rsidRPr="00155C84">
        <w:rPr>
          <w:bCs/>
        </w:rPr>
        <w:t>»</w:t>
      </w:r>
      <w:r w:rsidR="00343186" w:rsidRPr="00155C84">
        <w:t>, согласно приложению.</w:t>
      </w:r>
    </w:p>
    <w:p w:rsidR="00155C84" w:rsidRPr="0071629A" w:rsidRDefault="00155C84" w:rsidP="0020485F">
      <w:pPr>
        <w:autoSpaceDE w:val="0"/>
        <w:autoSpaceDN w:val="0"/>
        <w:adjustRightInd w:val="0"/>
      </w:pPr>
    </w:p>
    <w:p w:rsidR="0020485F" w:rsidRPr="0071629A" w:rsidRDefault="0020485F" w:rsidP="0020485F">
      <w:r w:rsidRPr="00155C84">
        <w:t xml:space="preserve">2. Опубликовать настоящий регламент в газете «Сельские вести».  </w:t>
      </w:r>
    </w:p>
    <w:p w:rsidR="00155C84" w:rsidRPr="0071629A" w:rsidRDefault="00155C84" w:rsidP="0020485F"/>
    <w:p w:rsidR="0020485F" w:rsidRPr="0071629A" w:rsidRDefault="0020485F" w:rsidP="0020485F">
      <w:r w:rsidRPr="00155C84">
        <w:t>3. Постановление вступает в силу в день, следующий за днем его официального опубликования.</w:t>
      </w:r>
    </w:p>
    <w:p w:rsidR="00155C84" w:rsidRPr="0071629A" w:rsidRDefault="00155C84" w:rsidP="0020485F"/>
    <w:p w:rsidR="0020485F" w:rsidRPr="00155C84" w:rsidRDefault="0020485F" w:rsidP="0020485F">
      <w:r w:rsidRPr="00155C84">
        <w:t xml:space="preserve">4. Контроль за </w:t>
      </w:r>
      <w:r w:rsidR="00155C84" w:rsidRPr="00155C84">
        <w:t>ис</w:t>
      </w:r>
      <w:r w:rsidRPr="00155C84">
        <w:t>полнением настоящего постановления оставляю за собой.</w:t>
      </w:r>
    </w:p>
    <w:p w:rsidR="0020485F" w:rsidRPr="00155C84" w:rsidRDefault="0020485F" w:rsidP="0020485F"/>
    <w:p w:rsidR="0020485F" w:rsidRPr="00155C84" w:rsidRDefault="0020485F" w:rsidP="0020485F"/>
    <w:p w:rsidR="0020485F" w:rsidRPr="00155C84" w:rsidRDefault="0020485F" w:rsidP="0020485F"/>
    <w:p w:rsidR="0020485F" w:rsidRPr="00155C84" w:rsidRDefault="0020485F" w:rsidP="0020485F"/>
    <w:p w:rsidR="0020485F" w:rsidRPr="00155C84" w:rsidRDefault="0020485F" w:rsidP="0020485F">
      <w:r w:rsidRPr="00155C84">
        <w:t xml:space="preserve">Глава Вознесенского </w:t>
      </w:r>
    </w:p>
    <w:p w:rsidR="0020485F" w:rsidRPr="00155C84" w:rsidRDefault="0020485F" w:rsidP="0020485F">
      <w:r w:rsidRPr="00155C84">
        <w:t>сельсовета                                                        Л.А. Циммерман.</w:t>
      </w:r>
    </w:p>
    <w:p w:rsidR="009D04FD" w:rsidRPr="00155C84" w:rsidRDefault="009D04FD" w:rsidP="0020485F"/>
    <w:p w:rsidR="009D04FD" w:rsidRPr="00155C84" w:rsidRDefault="009D04FD" w:rsidP="0020485F"/>
    <w:p w:rsidR="00343186" w:rsidRPr="00155C84" w:rsidRDefault="00343186" w:rsidP="0020485F">
      <w:pPr>
        <w:autoSpaceDE w:val="0"/>
        <w:autoSpaceDN w:val="0"/>
        <w:adjustRightInd w:val="0"/>
        <w:outlineLvl w:val="0"/>
        <w:rPr>
          <w:iCs/>
        </w:rPr>
      </w:pPr>
    </w:p>
    <w:p w:rsidR="00343186" w:rsidRPr="00155C84" w:rsidRDefault="00343186" w:rsidP="00343186">
      <w:pPr>
        <w:autoSpaceDE w:val="0"/>
        <w:autoSpaceDN w:val="0"/>
        <w:adjustRightInd w:val="0"/>
        <w:outlineLvl w:val="0"/>
        <w:rPr>
          <w:iCs/>
        </w:rPr>
      </w:pPr>
    </w:p>
    <w:p w:rsidR="005D3B23" w:rsidRPr="00155C84" w:rsidRDefault="005D3B23" w:rsidP="00343186">
      <w:pPr>
        <w:autoSpaceDE w:val="0"/>
        <w:autoSpaceDN w:val="0"/>
        <w:adjustRightInd w:val="0"/>
        <w:outlineLvl w:val="0"/>
        <w:rPr>
          <w:iCs/>
        </w:rPr>
      </w:pPr>
    </w:p>
    <w:p w:rsidR="005D3B23" w:rsidRPr="00155C84" w:rsidRDefault="005D3B23" w:rsidP="00343186">
      <w:pPr>
        <w:autoSpaceDE w:val="0"/>
        <w:autoSpaceDN w:val="0"/>
        <w:adjustRightInd w:val="0"/>
        <w:outlineLvl w:val="0"/>
        <w:rPr>
          <w:iCs/>
        </w:rPr>
      </w:pPr>
    </w:p>
    <w:p w:rsidR="00343186" w:rsidRPr="0071629A" w:rsidRDefault="00343186" w:rsidP="00343186">
      <w:pPr>
        <w:autoSpaceDE w:val="0"/>
        <w:autoSpaceDN w:val="0"/>
        <w:adjustRightInd w:val="0"/>
        <w:outlineLvl w:val="0"/>
        <w:rPr>
          <w:iCs/>
          <w:sz w:val="28"/>
          <w:szCs w:val="28"/>
        </w:rPr>
      </w:pPr>
    </w:p>
    <w:p w:rsidR="00155C84" w:rsidRPr="0071629A" w:rsidRDefault="00155C84" w:rsidP="00343186">
      <w:pPr>
        <w:autoSpaceDE w:val="0"/>
        <w:autoSpaceDN w:val="0"/>
        <w:adjustRightInd w:val="0"/>
        <w:outlineLvl w:val="0"/>
        <w:rPr>
          <w:iCs/>
          <w:sz w:val="28"/>
          <w:szCs w:val="28"/>
        </w:rPr>
      </w:pPr>
    </w:p>
    <w:p w:rsidR="00155C84" w:rsidRPr="0071629A" w:rsidRDefault="00155C84" w:rsidP="00343186">
      <w:pPr>
        <w:autoSpaceDE w:val="0"/>
        <w:autoSpaceDN w:val="0"/>
        <w:adjustRightInd w:val="0"/>
        <w:outlineLvl w:val="0"/>
        <w:rPr>
          <w:iCs/>
          <w:sz w:val="28"/>
          <w:szCs w:val="28"/>
        </w:rPr>
      </w:pPr>
    </w:p>
    <w:p w:rsidR="00155C84" w:rsidRDefault="00155C84" w:rsidP="00343186">
      <w:pPr>
        <w:autoSpaceDE w:val="0"/>
        <w:autoSpaceDN w:val="0"/>
        <w:adjustRightInd w:val="0"/>
        <w:outlineLvl w:val="0"/>
        <w:rPr>
          <w:iCs/>
          <w:sz w:val="28"/>
          <w:szCs w:val="28"/>
        </w:rPr>
      </w:pPr>
    </w:p>
    <w:p w:rsidR="000E2C94" w:rsidRDefault="000E2C94" w:rsidP="00343186">
      <w:pPr>
        <w:autoSpaceDE w:val="0"/>
        <w:autoSpaceDN w:val="0"/>
        <w:adjustRightInd w:val="0"/>
        <w:outlineLvl w:val="0"/>
        <w:rPr>
          <w:iCs/>
          <w:sz w:val="28"/>
          <w:szCs w:val="28"/>
        </w:rPr>
      </w:pPr>
    </w:p>
    <w:p w:rsidR="00155C84" w:rsidRPr="00155C84" w:rsidRDefault="00155C84" w:rsidP="00343186">
      <w:pPr>
        <w:autoSpaceDE w:val="0"/>
        <w:autoSpaceDN w:val="0"/>
        <w:adjustRightInd w:val="0"/>
        <w:outlineLvl w:val="0"/>
        <w:rPr>
          <w:iCs/>
          <w:sz w:val="28"/>
          <w:szCs w:val="28"/>
        </w:rPr>
      </w:pPr>
    </w:p>
    <w:p w:rsidR="00155C84" w:rsidRPr="0071629A" w:rsidRDefault="00155C84" w:rsidP="00343186">
      <w:pPr>
        <w:autoSpaceDE w:val="0"/>
        <w:autoSpaceDN w:val="0"/>
        <w:adjustRightInd w:val="0"/>
        <w:outlineLvl w:val="0"/>
        <w:rPr>
          <w:iCs/>
          <w:sz w:val="28"/>
          <w:szCs w:val="28"/>
        </w:rPr>
      </w:pPr>
    </w:p>
    <w:p w:rsidR="00155C84" w:rsidRPr="0071629A" w:rsidRDefault="00155C84" w:rsidP="00343186">
      <w:pPr>
        <w:autoSpaceDE w:val="0"/>
        <w:autoSpaceDN w:val="0"/>
        <w:adjustRightInd w:val="0"/>
        <w:outlineLvl w:val="0"/>
        <w:rPr>
          <w:iCs/>
          <w:sz w:val="28"/>
          <w:szCs w:val="28"/>
        </w:rPr>
      </w:pPr>
    </w:p>
    <w:p w:rsidR="00343186" w:rsidRPr="00155C84" w:rsidRDefault="00343186" w:rsidP="00343186">
      <w:pPr>
        <w:autoSpaceDE w:val="0"/>
        <w:autoSpaceDN w:val="0"/>
        <w:adjustRightInd w:val="0"/>
        <w:jc w:val="right"/>
        <w:outlineLvl w:val="0"/>
        <w:rPr>
          <w:iCs/>
          <w:sz w:val="22"/>
          <w:szCs w:val="22"/>
        </w:rPr>
      </w:pPr>
      <w:r w:rsidRPr="00155C84">
        <w:rPr>
          <w:iCs/>
          <w:sz w:val="22"/>
          <w:szCs w:val="22"/>
        </w:rPr>
        <w:lastRenderedPageBreak/>
        <w:t>Приложение</w:t>
      </w:r>
    </w:p>
    <w:p w:rsidR="00343186" w:rsidRPr="00155C84" w:rsidRDefault="00343186" w:rsidP="00343186">
      <w:pPr>
        <w:autoSpaceDE w:val="0"/>
        <w:autoSpaceDN w:val="0"/>
        <w:adjustRightInd w:val="0"/>
        <w:jc w:val="right"/>
        <w:outlineLvl w:val="0"/>
        <w:rPr>
          <w:iCs/>
          <w:sz w:val="22"/>
          <w:szCs w:val="22"/>
        </w:rPr>
      </w:pPr>
      <w:r w:rsidRPr="00155C84">
        <w:rPr>
          <w:iCs/>
          <w:sz w:val="22"/>
          <w:szCs w:val="22"/>
        </w:rPr>
        <w:t>к постановлению</w:t>
      </w:r>
    </w:p>
    <w:p w:rsidR="00343186" w:rsidRPr="00155C84" w:rsidRDefault="00343186" w:rsidP="00343186">
      <w:pPr>
        <w:autoSpaceDE w:val="0"/>
        <w:autoSpaceDN w:val="0"/>
        <w:adjustRightInd w:val="0"/>
        <w:jc w:val="right"/>
        <w:outlineLvl w:val="0"/>
        <w:rPr>
          <w:iCs/>
          <w:sz w:val="22"/>
          <w:szCs w:val="22"/>
        </w:rPr>
      </w:pPr>
      <w:r w:rsidRPr="00155C84">
        <w:rPr>
          <w:iCs/>
          <w:sz w:val="22"/>
          <w:szCs w:val="22"/>
        </w:rPr>
        <w:t xml:space="preserve">администрации </w:t>
      </w:r>
      <w:r w:rsidR="0020485F" w:rsidRPr="00155C84">
        <w:rPr>
          <w:iCs/>
          <w:sz w:val="22"/>
          <w:szCs w:val="22"/>
        </w:rPr>
        <w:t>Вознесенского</w:t>
      </w:r>
      <w:r w:rsidR="005D3B23" w:rsidRPr="00155C84">
        <w:rPr>
          <w:iCs/>
          <w:sz w:val="22"/>
          <w:szCs w:val="22"/>
        </w:rPr>
        <w:t xml:space="preserve"> сельсовета </w:t>
      </w:r>
    </w:p>
    <w:p w:rsidR="00343186" w:rsidRPr="00155C84" w:rsidRDefault="00343186" w:rsidP="00343186">
      <w:pPr>
        <w:autoSpaceDE w:val="0"/>
        <w:autoSpaceDN w:val="0"/>
        <w:adjustRightInd w:val="0"/>
        <w:jc w:val="right"/>
        <w:outlineLvl w:val="0"/>
        <w:rPr>
          <w:iCs/>
          <w:sz w:val="22"/>
          <w:szCs w:val="22"/>
        </w:rPr>
      </w:pPr>
      <w:r w:rsidRPr="00155C84">
        <w:rPr>
          <w:iCs/>
          <w:sz w:val="22"/>
          <w:szCs w:val="22"/>
        </w:rPr>
        <w:t>от «_</w:t>
      </w:r>
      <w:r w:rsidR="00097810">
        <w:rPr>
          <w:iCs/>
          <w:sz w:val="22"/>
          <w:szCs w:val="22"/>
        </w:rPr>
        <w:t>09</w:t>
      </w:r>
      <w:r w:rsidRPr="00155C84">
        <w:rPr>
          <w:iCs/>
          <w:sz w:val="22"/>
          <w:szCs w:val="22"/>
        </w:rPr>
        <w:t>_» _</w:t>
      </w:r>
      <w:r w:rsidR="00994039">
        <w:rPr>
          <w:iCs/>
          <w:sz w:val="22"/>
          <w:szCs w:val="22"/>
        </w:rPr>
        <w:t>11</w:t>
      </w:r>
      <w:r w:rsidRPr="00155C84">
        <w:rPr>
          <w:iCs/>
          <w:sz w:val="22"/>
          <w:szCs w:val="22"/>
        </w:rPr>
        <w:t>_ 20</w:t>
      </w:r>
      <w:r w:rsidR="00994039">
        <w:rPr>
          <w:iCs/>
          <w:sz w:val="22"/>
          <w:szCs w:val="22"/>
        </w:rPr>
        <w:t>18</w:t>
      </w:r>
      <w:r w:rsidRPr="00155C84">
        <w:rPr>
          <w:iCs/>
          <w:sz w:val="22"/>
          <w:szCs w:val="22"/>
        </w:rPr>
        <w:t xml:space="preserve"> № _</w:t>
      </w:r>
      <w:r w:rsidR="00110929">
        <w:rPr>
          <w:iCs/>
          <w:sz w:val="22"/>
          <w:szCs w:val="22"/>
        </w:rPr>
        <w:t>29</w:t>
      </w:r>
      <w:r w:rsidRPr="00155C84">
        <w:rPr>
          <w:iCs/>
          <w:sz w:val="22"/>
          <w:szCs w:val="22"/>
        </w:rPr>
        <w:t>_</w:t>
      </w:r>
    </w:p>
    <w:p w:rsidR="00343186" w:rsidRPr="00423F2C" w:rsidRDefault="00343186" w:rsidP="00343186">
      <w:pPr>
        <w:pStyle w:val="ConsPlusTitle"/>
        <w:jc w:val="center"/>
        <w:outlineLvl w:val="0"/>
      </w:pPr>
    </w:p>
    <w:p w:rsidR="00343186" w:rsidRPr="00423F2C" w:rsidRDefault="00343186" w:rsidP="00343186">
      <w:pPr>
        <w:pStyle w:val="ConsPlusTitle"/>
        <w:jc w:val="center"/>
        <w:outlineLvl w:val="0"/>
      </w:pPr>
    </w:p>
    <w:p w:rsidR="00343186" w:rsidRPr="00155C84" w:rsidRDefault="00343186" w:rsidP="00343186">
      <w:pPr>
        <w:pStyle w:val="ConsPlusTitle"/>
        <w:jc w:val="center"/>
        <w:outlineLvl w:val="0"/>
        <w:rPr>
          <w:sz w:val="24"/>
          <w:szCs w:val="24"/>
        </w:rPr>
      </w:pPr>
      <w:r w:rsidRPr="00155C84">
        <w:rPr>
          <w:sz w:val="24"/>
          <w:szCs w:val="24"/>
        </w:rPr>
        <w:t>АДМИНИСТРАТИВНЫЙ РЕГЛАМЕНТ</w:t>
      </w:r>
    </w:p>
    <w:p w:rsidR="00343186" w:rsidRPr="00155C84" w:rsidRDefault="00343186" w:rsidP="00343186">
      <w:pPr>
        <w:pStyle w:val="ConsPlusTitle"/>
        <w:jc w:val="center"/>
        <w:outlineLvl w:val="0"/>
        <w:rPr>
          <w:sz w:val="24"/>
          <w:szCs w:val="24"/>
        </w:rPr>
      </w:pPr>
      <w:r w:rsidRPr="00155C84">
        <w:rPr>
          <w:sz w:val="24"/>
          <w:szCs w:val="24"/>
        </w:rPr>
        <w:t xml:space="preserve">предоставления муниципальной услуги </w:t>
      </w:r>
    </w:p>
    <w:p w:rsidR="00343186" w:rsidRPr="00155C84" w:rsidRDefault="00343186" w:rsidP="00343186">
      <w:pPr>
        <w:autoSpaceDE w:val="0"/>
        <w:autoSpaceDN w:val="0"/>
        <w:adjustRightInd w:val="0"/>
        <w:jc w:val="center"/>
      </w:pPr>
      <w:r w:rsidRPr="00155C84">
        <w:rPr>
          <w:b/>
          <w:bCs/>
        </w:rPr>
        <w:t>«</w:t>
      </w:r>
      <w:r w:rsidRPr="00155C84">
        <w:rPr>
          <w:bCs/>
        </w:rPr>
        <w:t>П</w:t>
      </w:r>
      <w:r w:rsidRPr="00155C84">
        <w:t>рисвоение адресов земельным участкам, зданиям, сооружениям</w:t>
      </w:r>
    </w:p>
    <w:p w:rsidR="00343186" w:rsidRPr="00155C84" w:rsidRDefault="00343186" w:rsidP="00343186">
      <w:pPr>
        <w:autoSpaceDE w:val="0"/>
        <w:autoSpaceDN w:val="0"/>
        <w:adjustRightInd w:val="0"/>
        <w:jc w:val="center"/>
        <w:rPr>
          <w:b/>
          <w:bCs/>
        </w:rPr>
      </w:pPr>
      <w:r w:rsidRPr="00155C84">
        <w:t>и помещениям на территории муниципального образования</w:t>
      </w:r>
      <w:r w:rsidRPr="00155C84">
        <w:rPr>
          <w:b/>
          <w:bCs/>
        </w:rPr>
        <w:t>»</w:t>
      </w:r>
    </w:p>
    <w:p w:rsidR="00343186" w:rsidRPr="00155C84" w:rsidRDefault="00343186" w:rsidP="00343186">
      <w:pPr>
        <w:pStyle w:val="ConsPlusNormal"/>
        <w:ind w:firstLine="540"/>
        <w:jc w:val="both"/>
        <w:outlineLvl w:val="0"/>
        <w:rPr>
          <w:rFonts w:ascii="Times New Roman" w:hAnsi="Times New Roman" w:cs="Times New Roman"/>
          <w:b/>
          <w:bCs/>
          <w:sz w:val="24"/>
          <w:szCs w:val="24"/>
        </w:rPr>
      </w:pPr>
    </w:p>
    <w:p w:rsidR="00343186" w:rsidRPr="00155C84" w:rsidRDefault="00343186" w:rsidP="00343186">
      <w:pPr>
        <w:pStyle w:val="ConsPlusNormal"/>
        <w:ind w:firstLine="540"/>
        <w:jc w:val="center"/>
        <w:outlineLvl w:val="1"/>
        <w:rPr>
          <w:rFonts w:ascii="Times New Roman" w:hAnsi="Times New Roman" w:cs="Times New Roman"/>
          <w:b/>
          <w:sz w:val="24"/>
          <w:szCs w:val="24"/>
        </w:rPr>
      </w:pPr>
      <w:r w:rsidRPr="00155C84">
        <w:rPr>
          <w:rFonts w:ascii="Times New Roman" w:hAnsi="Times New Roman" w:cs="Times New Roman"/>
          <w:b/>
          <w:sz w:val="24"/>
          <w:szCs w:val="24"/>
        </w:rPr>
        <w:t>1. Общие положения</w:t>
      </w:r>
    </w:p>
    <w:p w:rsidR="00343186" w:rsidRDefault="00343186" w:rsidP="00343186">
      <w:pPr>
        <w:pStyle w:val="ConsPlusNormal"/>
        <w:ind w:firstLine="540"/>
        <w:jc w:val="both"/>
        <w:outlineLvl w:val="1"/>
        <w:rPr>
          <w:rFonts w:ascii="Times New Roman" w:hAnsi="Times New Roman" w:cs="Times New Roman"/>
          <w:sz w:val="28"/>
          <w:szCs w:val="28"/>
        </w:rPr>
      </w:pPr>
    </w:p>
    <w:p w:rsidR="00343186" w:rsidRPr="00155C84" w:rsidRDefault="00343186" w:rsidP="00155C84">
      <w:pPr>
        <w:autoSpaceDE w:val="0"/>
        <w:autoSpaceDN w:val="0"/>
        <w:adjustRightInd w:val="0"/>
        <w:ind w:firstLine="540"/>
      </w:pPr>
      <w:r w:rsidRPr="00155C84">
        <w:t xml:space="preserve">1.1 Настоящий административный регламент по предоставлению муниципальной услуги </w:t>
      </w:r>
      <w:r w:rsidRPr="00155C84">
        <w:rPr>
          <w:bCs/>
          <w:i/>
        </w:rPr>
        <w:t>«</w:t>
      </w:r>
      <w:r w:rsidRPr="00155C84">
        <w:rPr>
          <w:bCs/>
        </w:rPr>
        <w:t>П</w:t>
      </w:r>
      <w:r w:rsidRPr="00155C84">
        <w:t>рисвоение адресов земельным участкам, зданиям, сооружениями помещениям на территории муниципального образования</w:t>
      </w:r>
      <w:r w:rsidRPr="00155C84">
        <w:rPr>
          <w:bCs/>
        </w:rPr>
        <w:t>»</w:t>
      </w:r>
      <w:r w:rsidRPr="00155C84">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0485F" w:rsidRPr="00155C84" w:rsidRDefault="00343186" w:rsidP="00155C84">
      <w:pPr>
        <w:pStyle w:val="juscontext"/>
        <w:shd w:val="clear" w:color="auto" w:fill="FFFFFF"/>
        <w:spacing w:before="0" w:beforeAutospacing="0" w:after="0" w:afterAutospacing="0"/>
        <w:ind w:firstLine="851"/>
      </w:pPr>
      <w:r w:rsidRPr="00155C84">
        <w:t>1.2</w:t>
      </w:r>
      <w:r w:rsidR="009D04FD" w:rsidRPr="00155C84">
        <w:t xml:space="preserve"> </w:t>
      </w:r>
      <w:r w:rsidR="007C3ABD" w:rsidRPr="00155C84">
        <w:t xml:space="preserve">Порядок </w:t>
      </w:r>
      <w:r w:rsidR="0020485F" w:rsidRPr="00155C84">
        <w:t xml:space="preserve">размещается в сети Интернет на официальном сайте МО Саянского района: </w:t>
      </w:r>
      <w:hyperlink r:id="rId6" w:history="1">
        <w:r w:rsidR="0020485F" w:rsidRPr="00155C84">
          <w:rPr>
            <w:rStyle w:val="ad"/>
            <w:color w:val="auto"/>
          </w:rPr>
          <w:t>http://adm-sayany.ru</w:t>
        </w:r>
      </w:hyperlink>
      <w:r w:rsidR="0020485F" w:rsidRPr="00155C84">
        <w:t>., также на информационных стендах, расположенных в с. Вознесенска по адресу: ул. Центральная 80.</w:t>
      </w:r>
    </w:p>
    <w:p w:rsidR="007C3ABD" w:rsidRPr="00155C84" w:rsidRDefault="007C3ABD" w:rsidP="00155C84">
      <w:pPr>
        <w:autoSpaceDE w:val="0"/>
        <w:autoSpaceDN w:val="0"/>
        <w:adjustRightInd w:val="0"/>
        <w:ind w:firstLine="540"/>
        <w:outlineLvl w:val="1"/>
      </w:pPr>
      <w:r w:rsidRPr="00155C84">
        <w:t xml:space="preserve">1.3. Предоставление муниципальной услуги осуществляется администрацией  </w:t>
      </w:r>
      <w:r w:rsidR="0020485F" w:rsidRPr="00155C84">
        <w:t>Вознесенского</w:t>
      </w:r>
      <w:r w:rsidRPr="00155C84">
        <w:t xml:space="preserve"> сельсовета (далее - администрация).</w:t>
      </w:r>
    </w:p>
    <w:p w:rsidR="007C3ABD" w:rsidRPr="00155C84" w:rsidRDefault="007C3ABD" w:rsidP="00155C84">
      <w:pPr>
        <w:autoSpaceDE w:val="0"/>
        <w:ind w:firstLine="540"/>
      </w:pPr>
      <w:r w:rsidRPr="00155C84">
        <w:t xml:space="preserve">Ответственным исполнителем муниципальной услуги является  </w:t>
      </w:r>
      <w:r w:rsidR="0020485F" w:rsidRPr="00155C84">
        <w:t>глава</w:t>
      </w:r>
      <w:r w:rsidRPr="00155C84">
        <w:t xml:space="preserve"> </w:t>
      </w:r>
      <w:r w:rsidR="0020485F" w:rsidRPr="00155C84">
        <w:t>Вознесенского</w:t>
      </w:r>
      <w:r w:rsidRPr="00155C84">
        <w:t xml:space="preserve"> сельсовета.</w:t>
      </w:r>
    </w:p>
    <w:p w:rsidR="00343186" w:rsidRPr="00155C84" w:rsidRDefault="00343186" w:rsidP="00155C84">
      <w:pPr>
        <w:autoSpaceDE w:val="0"/>
        <w:autoSpaceDN w:val="0"/>
        <w:adjustRightInd w:val="0"/>
        <w:outlineLvl w:val="1"/>
        <w:rPr>
          <w:i/>
        </w:rPr>
      </w:pPr>
    </w:p>
    <w:p w:rsidR="007C3ABD" w:rsidRPr="00155C84" w:rsidRDefault="007C3ABD" w:rsidP="00155C84">
      <w:pPr>
        <w:autoSpaceDE w:val="0"/>
        <w:autoSpaceDN w:val="0"/>
        <w:adjustRightInd w:val="0"/>
        <w:outlineLvl w:val="1"/>
      </w:pPr>
    </w:p>
    <w:p w:rsidR="00343186" w:rsidRPr="00155C84" w:rsidRDefault="00343186" w:rsidP="00155C84">
      <w:pPr>
        <w:autoSpaceDE w:val="0"/>
        <w:autoSpaceDN w:val="0"/>
        <w:adjustRightInd w:val="0"/>
        <w:outlineLvl w:val="1"/>
        <w:rPr>
          <w:b/>
        </w:rPr>
      </w:pPr>
      <w:r w:rsidRPr="00155C84">
        <w:rPr>
          <w:b/>
        </w:rPr>
        <w:t>2. Стандарт предоставления муниципальной услуги</w:t>
      </w:r>
    </w:p>
    <w:p w:rsidR="00343186" w:rsidRPr="00155C84" w:rsidRDefault="00343186" w:rsidP="00155C84">
      <w:pPr>
        <w:autoSpaceDE w:val="0"/>
        <w:autoSpaceDN w:val="0"/>
        <w:adjustRightInd w:val="0"/>
        <w:outlineLvl w:val="1"/>
      </w:pPr>
    </w:p>
    <w:p w:rsidR="00343186" w:rsidRPr="00155C84" w:rsidRDefault="00343186" w:rsidP="00155C84">
      <w:pPr>
        <w:autoSpaceDE w:val="0"/>
        <w:autoSpaceDN w:val="0"/>
        <w:adjustRightInd w:val="0"/>
        <w:ind w:firstLine="540"/>
      </w:pPr>
      <w:r w:rsidRPr="00155C84">
        <w:t>2.1. Наименование муниципальной услуги – «</w:t>
      </w:r>
      <w:r w:rsidRPr="00155C84">
        <w:rPr>
          <w:bCs/>
        </w:rPr>
        <w:t>П</w:t>
      </w:r>
      <w:r w:rsidRPr="00155C84">
        <w:t>рисвоение адресов земельным участкам, зданиям, сооружениями помещениям на территории муниципального образования</w:t>
      </w:r>
      <w:r w:rsidRPr="00155C84">
        <w:rPr>
          <w:bCs/>
        </w:rPr>
        <w:t>»</w:t>
      </w:r>
      <w:r w:rsidRPr="00155C84">
        <w:t xml:space="preserve"> - (далее – муниципальная услуга).</w:t>
      </w:r>
    </w:p>
    <w:p w:rsidR="007C3ABD" w:rsidRPr="00155C84" w:rsidRDefault="007C3ABD" w:rsidP="00155C84">
      <w:pPr>
        <w:autoSpaceDE w:val="0"/>
        <w:ind w:firstLine="540"/>
      </w:pPr>
      <w:r w:rsidRPr="00155C84">
        <w:t>2.1. Порядок информирования о правилах исполнения муниципальной услуги.</w:t>
      </w:r>
    </w:p>
    <w:p w:rsidR="00580F59" w:rsidRPr="00155C84" w:rsidRDefault="007C3ABD" w:rsidP="00155C84">
      <w:pPr>
        <w:ind w:firstLine="709"/>
      </w:pPr>
      <w:r w:rsidRPr="00155C84">
        <w:t xml:space="preserve">2.1.1. Информация о местонахождении администрации: </w:t>
      </w:r>
      <w:r w:rsidR="00580F59" w:rsidRPr="00155C84">
        <w:t>663592, Красноярский край, Саянский район, с.Вознесенка, ул.Центральная, 80.</w:t>
      </w:r>
    </w:p>
    <w:p w:rsidR="00580F59" w:rsidRPr="00155C84" w:rsidRDefault="00580F59" w:rsidP="00155C84">
      <w:pPr>
        <w:autoSpaceDE w:val="0"/>
        <w:autoSpaceDN w:val="0"/>
        <w:adjustRightInd w:val="0"/>
        <w:ind w:firstLine="709"/>
      </w:pPr>
      <w:r w:rsidRPr="00155C84">
        <w:t>Режим работы Администрации: ежедневно с понедельника по пятницу с 8.00 до 16.00 (перерыв на обед с 12.00 до 13.00), выходные дни - суббота, воскресенье.</w:t>
      </w:r>
    </w:p>
    <w:p w:rsidR="00580F59" w:rsidRPr="00155C84" w:rsidRDefault="00580F59" w:rsidP="00155C84">
      <w:pPr>
        <w:ind w:firstLine="709"/>
      </w:pPr>
      <w:r w:rsidRPr="00155C84">
        <w:t>Телефон Администрации: 8 (39142) 34-1-33 / факс 8 (39142) 34-1-33.</w:t>
      </w:r>
    </w:p>
    <w:p w:rsidR="007C3ABD" w:rsidRPr="00155C84" w:rsidRDefault="007C3ABD" w:rsidP="00155C84">
      <w:pPr>
        <w:autoSpaceDE w:val="0"/>
        <w:ind w:firstLine="540"/>
      </w:pPr>
      <w:r w:rsidRPr="00155C84">
        <w:t xml:space="preserve">Адрес электронной почты: </w:t>
      </w:r>
      <w:r w:rsidR="00580F59" w:rsidRPr="00155C84">
        <w:t>89048924708</w:t>
      </w:r>
      <w:r w:rsidRPr="00155C84">
        <w:t>@</w:t>
      </w:r>
      <w:r w:rsidR="00580F59" w:rsidRPr="00155C84">
        <w:rPr>
          <w:lang w:val="en-US"/>
        </w:rPr>
        <w:t>mail</w:t>
      </w:r>
      <w:r w:rsidRPr="00155C84">
        <w:t>.</w:t>
      </w:r>
      <w:r w:rsidRPr="00155C84">
        <w:rPr>
          <w:lang w:val="en-US"/>
        </w:rPr>
        <w:t>ru</w:t>
      </w:r>
    </w:p>
    <w:p w:rsidR="007C3ABD" w:rsidRPr="00155C84" w:rsidRDefault="007C3ABD" w:rsidP="00155C84">
      <w:pPr>
        <w:autoSpaceDE w:val="0"/>
        <w:ind w:firstLine="540"/>
      </w:pPr>
      <w:r w:rsidRPr="00155C84">
        <w:t>График работы: рабочие дни, с 8 до 1</w:t>
      </w:r>
      <w:r w:rsidR="00580F59" w:rsidRPr="00155C84">
        <w:t>6</w:t>
      </w:r>
      <w:r w:rsidRPr="00155C84">
        <w:t xml:space="preserve"> час, перерыв с 12 до 1</w:t>
      </w:r>
      <w:r w:rsidR="00580F59" w:rsidRPr="00155C84">
        <w:t>3</w:t>
      </w:r>
      <w:r w:rsidRPr="00155C84">
        <w:t xml:space="preserve"> час.</w:t>
      </w:r>
    </w:p>
    <w:p w:rsidR="007C3ABD" w:rsidRPr="00155C84" w:rsidRDefault="007C3ABD" w:rsidP="00155C84">
      <w:pPr>
        <w:autoSpaceDE w:val="0"/>
        <w:ind w:firstLine="540"/>
      </w:pPr>
      <w:r w:rsidRPr="00155C84">
        <w:t xml:space="preserve">2.1.2. </w:t>
      </w:r>
      <w:r w:rsidR="00580F59" w:rsidRPr="00155C84">
        <w:t>Глава</w:t>
      </w:r>
      <w:r w:rsidR="00425311" w:rsidRPr="00155C84">
        <w:t xml:space="preserve"> администрации </w:t>
      </w:r>
      <w:r w:rsidRPr="00155C84">
        <w:t xml:space="preserve"> </w:t>
      </w:r>
      <w:r w:rsidR="0020485F" w:rsidRPr="00155C84">
        <w:t>Вознесенского</w:t>
      </w:r>
      <w:r w:rsidRPr="00155C84">
        <w:t xml:space="preserve"> сельсовета, ответственный за исполнение муниципальной услуги, осуществляют информирование по следующим направлениям:</w:t>
      </w:r>
    </w:p>
    <w:p w:rsidR="007C3ABD" w:rsidRPr="00155C84" w:rsidRDefault="007C3ABD" w:rsidP="00155C84">
      <w:pPr>
        <w:autoSpaceDE w:val="0"/>
        <w:ind w:firstLine="540"/>
      </w:pPr>
      <w:r w:rsidRPr="00155C84">
        <w:t>- о местонахождении и графике работы, о способах получения информации;</w:t>
      </w:r>
    </w:p>
    <w:p w:rsidR="007C3ABD" w:rsidRPr="00155C84" w:rsidRDefault="007C3ABD" w:rsidP="00155C84">
      <w:pPr>
        <w:autoSpaceDE w:val="0"/>
        <w:ind w:firstLine="540"/>
      </w:pPr>
      <w:r w:rsidRPr="00155C84">
        <w:t>- о справочных телефонах;</w:t>
      </w:r>
    </w:p>
    <w:p w:rsidR="007C3ABD" w:rsidRPr="00155C84" w:rsidRDefault="007C3ABD" w:rsidP="00155C84">
      <w:pPr>
        <w:autoSpaceDE w:val="0"/>
        <w:ind w:firstLine="540"/>
      </w:pPr>
      <w:r w:rsidRPr="00155C84">
        <w:t>- об адресе официального сайта администрации в сети Интернет;</w:t>
      </w:r>
    </w:p>
    <w:p w:rsidR="007C3ABD" w:rsidRPr="00155C84" w:rsidRDefault="007C3ABD" w:rsidP="00155C84">
      <w:pPr>
        <w:autoSpaceDE w:val="0"/>
        <w:ind w:firstLine="540"/>
      </w:pPr>
      <w:r w:rsidRPr="00155C84">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7C3ABD" w:rsidRPr="00155C84" w:rsidRDefault="007C3ABD" w:rsidP="00155C84">
      <w:pPr>
        <w:autoSpaceDE w:val="0"/>
        <w:ind w:firstLine="540"/>
      </w:pPr>
      <w:r w:rsidRPr="00155C84">
        <w:t>Основными требованиями к консультации заявителей являются:</w:t>
      </w:r>
    </w:p>
    <w:p w:rsidR="007C3ABD" w:rsidRPr="00155C84" w:rsidRDefault="007C3ABD" w:rsidP="00155C84">
      <w:pPr>
        <w:autoSpaceDE w:val="0"/>
        <w:ind w:firstLine="540"/>
      </w:pPr>
      <w:r w:rsidRPr="00155C84">
        <w:t>- актуальность;</w:t>
      </w:r>
    </w:p>
    <w:p w:rsidR="007C3ABD" w:rsidRPr="00155C84" w:rsidRDefault="007C3ABD" w:rsidP="00155C84">
      <w:pPr>
        <w:autoSpaceDE w:val="0"/>
        <w:ind w:firstLine="540"/>
      </w:pPr>
      <w:r w:rsidRPr="00155C84">
        <w:t>- своевременность;</w:t>
      </w:r>
    </w:p>
    <w:p w:rsidR="007C3ABD" w:rsidRPr="00155C84" w:rsidRDefault="007C3ABD" w:rsidP="00155C84">
      <w:pPr>
        <w:autoSpaceDE w:val="0"/>
        <w:ind w:firstLine="540"/>
      </w:pPr>
      <w:r w:rsidRPr="00155C84">
        <w:lastRenderedPageBreak/>
        <w:t>- четкость в изложении материала;</w:t>
      </w:r>
    </w:p>
    <w:p w:rsidR="007C3ABD" w:rsidRPr="00155C84" w:rsidRDefault="007C3ABD" w:rsidP="00155C84">
      <w:pPr>
        <w:autoSpaceDE w:val="0"/>
        <w:ind w:firstLine="540"/>
      </w:pPr>
      <w:r w:rsidRPr="00155C84">
        <w:t>- полнота консультирования;</w:t>
      </w:r>
    </w:p>
    <w:p w:rsidR="007C3ABD" w:rsidRPr="00155C84" w:rsidRDefault="007C3ABD" w:rsidP="00155C84">
      <w:pPr>
        <w:autoSpaceDE w:val="0"/>
        <w:ind w:firstLine="540"/>
      </w:pPr>
      <w:r w:rsidRPr="00155C84">
        <w:t>- удобство и доступность.</w:t>
      </w:r>
    </w:p>
    <w:p w:rsidR="007C3ABD" w:rsidRPr="00155C84" w:rsidRDefault="007C3ABD" w:rsidP="00155C84">
      <w:pPr>
        <w:autoSpaceDE w:val="0"/>
        <w:ind w:firstLine="540"/>
      </w:pPr>
      <w:r w:rsidRPr="00155C84">
        <w:t>Время при индивидуальном устном консультировании не должно превышать 10 минут.</w:t>
      </w:r>
    </w:p>
    <w:p w:rsidR="007C3ABD" w:rsidRPr="00155C84" w:rsidRDefault="007C3ABD" w:rsidP="00155C84">
      <w:pPr>
        <w:spacing w:after="15" w:line="312" w:lineRule="atLeast"/>
      </w:pPr>
    </w:p>
    <w:p w:rsidR="00343186" w:rsidRPr="00155C84" w:rsidRDefault="00343186" w:rsidP="00155C84">
      <w:pPr>
        <w:spacing w:after="15" w:line="312" w:lineRule="atLeast"/>
      </w:pPr>
      <w:r w:rsidRPr="00155C84">
        <w:t xml:space="preserve">       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343186" w:rsidRPr="00155C84" w:rsidRDefault="00343186" w:rsidP="00155C84">
      <w:pPr>
        <w:autoSpaceDE w:val="0"/>
        <w:autoSpaceDN w:val="0"/>
        <w:adjustRightInd w:val="0"/>
        <w:ind w:firstLine="540"/>
        <w:outlineLvl w:val="1"/>
      </w:pPr>
      <w:r w:rsidRPr="00155C84">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43186" w:rsidRPr="00155C84" w:rsidRDefault="00343186" w:rsidP="00155C84">
      <w:pPr>
        <w:pStyle w:val="aa"/>
        <w:spacing w:line="312" w:lineRule="atLeast"/>
      </w:pPr>
      <w:r w:rsidRPr="00155C84">
        <w:t xml:space="preserve">      2.4. Результатом предоставления муниципальной услуги являются:</w:t>
      </w:r>
    </w:p>
    <w:p w:rsidR="00343186" w:rsidRPr="00155C84" w:rsidRDefault="00343186" w:rsidP="00155C84">
      <w:pPr>
        <w:pStyle w:val="aa"/>
        <w:spacing w:line="312" w:lineRule="atLeast"/>
      </w:pPr>
      <w:r w:rsidRPr="00155C84">
        <w:t xml:space="preserve">     - </w:t>
      </w:r>
      <w:r w:rsidRPr="00155C84">
        <w:rPr>
          <w:bCs/>
        </w:rPr>
        <w:t>П</w:t>
      </w:r>
      <w:r w:rsidRPr="00155C84">
        <w:t xml:space="preserve">рисвоение адресов земельным участкам, зданиям, сооружениям и помещениям на территории </w:t>
      </w:r>
      <w:r w:rsidR="0020485F" w:rsidRPr="00155C84">
        <w:t>Вознесенского</w:t>
      </w:r>
      <w:r w:rsidR="007C3ABD" w:rsidRPr="00155C84">
        <w:t xml:space="preserve"> сельсовета </w:t>
      </w:r>
      <w:r w:rsidRPr="00155C84">
        <w:t>(далее - информация);</w:t>
      </w:r>
    </w:p>
    <w:p w:rsidR="00343186" w:rsidRPr="00155C84" w:rsidRDefault="00343186" w:rsidP="00155C84">
      <w:pPr>
        <w:pStyle w:val="aa"/>
        <w:spacing w:line="312" w:lineRule="atLeast"/>
      </w:pPr>
      <w:r w:rsidRPr="00155C84">
        <w:t xml:space="preserve">   - отказ в предоставлении услуги.</w:t>
      </w:r>
    </w:p>
    <w:p w:rsidR="00343186" w:rsidRPr="00155C84" w:rsidRDefault="000A4271" w:rsidP="00155C84">
      <w:pPr>
        <w:pStyle w:val="aa"/>
        <w:spacing w:line="312" w:lineRule="atLeast"/>
        <w:rPr>
          <w:bCs/>
        </w:rPr>
      </w:pPr>
      <w:r w:rsidRPr="00155C84">
        <w:t xml:space="preserve">    </w:t>
      </w:r>
      <w:r w:rsidR="00343186" w:rsidRPr="00155C84">
        <w:t xml:space="preserve"> 2.5. </w:t>
      </w:r>
      <w:r w:rsidR="00580F59" w:rsidRPr="00155C84">
        <w:t>Срок предоставления муниципальной услуги составляет не более 12  дней со дня письменного обращения заявителя по почте или в срок не более 3 дней  при личном  обращении</w:t>
      </w:r>
      <w:r w:rsidR="00343186" w:rsidRPr="00155C84">
        <w:rPr>
          <w:bCs/>
        </w:rPr>
        <w:t>.</w:t>
      </w:r>
    </w:p>
    <w:p w:rsidR="00343186" w:rsidRPr="00155C84" w:rsidRDefault="00343186" w:rsidP="00155C84">
      <w:pPr>
        <w:autoSpaceDE w:val="0"/>
        <w:autoSpaceDN w:val="0"/>
        <w:adjustRightInd w:val="0"/>
        <w:ind w:firstLine="540"/>
        <w:outlineLvl w:val="1"/>
      </w:pPr>
      <w:r w:rsidRPr="00155C84">
        <w:rPr>
          <w:bCs/>
        </w:rPr>
        <w:t xml:space="preserve">2.6. Правовыми основаниями для предоставления муниципальной </w:t>
      </w:r>
      <w:r w:rsidRPr="00155C84">
        <w:t>услуги является:</w:t>
      </w:r>
    </w:p>
    <w:p w:rsidR="00343186" w:rsidRPr="00155C84" w:rsidRDefault="00343186" w:rsidP="00155C84">
      <w:pPr>
        <w:autoSpaceDE w:val="0"/>
        <w:autoSpaceDN w:val="0"/>
        <w:adjustRightInd w:val="0"/>
        <w:ind w:firstLine="540"/>
        <w:outlineLvl w:val="1"/>
      </w:pPr>
      <w:r w:rsidRPr="00155C84">
        <w:t xml:space="preserve">- </w:t>
      </w:r>
      <w:hyperlink r:id="rId7" w:history="1">
        <w:r w:rsidRPr="00155C84">
          <w:t>Конституция</w:t>
        </w:r>
      </w:hyperlink>
      <w:r w:rsidRPr="00155C84">
        <w:t xml:space="preserve"> Российской Федерации;</w:t>
      </w:r>
    </w:p>
    <w:p w:rsidR="00343186" w:rsidRPr="00155C84" w:rsidRDefault="00343186" w:rsidP="00155C84">
      <w:pPr>
        <w:autoSpaceDE w:val="0"/>
        <w:autoSpaceDN w:val="0"/>
        <w:adjustRightInd w:val="0"/>
        <w:ind w:firstLine="540"/>
        <w:outlineLvl w:val="1"/>
      </w:pPr>
      <w:r w:rsidRPr="00155C84">
        <w:t xml:space="preserve">- Федеральный </w:t>
      </w:r>
      <w:hyperlink r:id="rId8" w:history="1">
        <w:r w:rsidRPr="00155C84">
          <w:t>закон</w:t>
        </w:r>
      </w:hyperlink>
      <w:r w:rsidRPr="00155C84">
        <w:t xml:space="preserve"> от 06.10.2003 № 131-ФЗ «Об общих принципах организации местного самоуправления в Российской Федерации»; </w:t>
      </w:r>
    </w:p>
    <w:p w:rsidR="00343186" w:rsidRPr="00155C84" w:rsidRDefault="00343186" w:rsidP="00155C84">
      <w:pPr>
        <w:autoSpaceDE w:val="0"/>
        <w:autoSpaceDN w:val="0"/>
        <w:adjustRightInd w:val="0"/>
        <w:ind w:firstLine="540"/>
        <w:outlineLvl w:val="1"/>
        <w:rPr>
          <w:bCs/>
        </w:rPr>
      </w:pPr>
      <w:r w:rsidRPr="00155C84">
        <w:rPr>
          <w:bCs/>
        </w:rPr>
        <w:t>- Федеральный</w:t>
      </w:r>
      <w:r w:rsidR="00580F59" w:rsidRPr="00155C84">
        <w:rPr>
          <w:bCs/>
        </w:rPr>
        <w:t xml:space="preserve"> </w:t>
      </w:r>
      <w:hyperlink r:id="rId9" w:history="1">
        <w:r w:rsidRPr="00155C84">
          <w:rPr>
            <w:bCs/>
          </w:rPr>
          <w:t>закон</w:t>
        </w:r>
      </w:hyperlink>
      <w:r w:rsidRPr="00155C84">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343186" w:rsidRPr="00155C84" w:rsidRDefault="00343186" w:rsidP="00155C84">
      <w:pPr>
        <w:autoSpaceDE w:val="0"/>
        <w:autoSpaceDN w:val="0"/>
        <w:adjustRightInd w:val="0"/>
        <w:ind w:firstLine="540"/>
        <w:outlineLvl w:val="2"/>
      </w:pPr>
      <w:r w:rsidRPr="00155C84">
        <w:t xml:space="preserve">- Федеральный закон от 27.07.2010 № 210-ФЗ «Об </w:t>
      </w:r>
      <w:r w:rsidRPr="00155C84">
        <w:rPr>
          <w:bCs/>
        </w:rPr>
        <w:t>организации предоставления государственных и муниципальных услуг»</w:t>
      </w:r>
      <w:r w:rsidRPr="00155C84">
        <w:t>.</w:t>
      </w:r>
    </w:p>
    <w:p w:rsidR="007C3ABD" w:rsidRPr="00155C84" w:rsidRDefault="00343186" w:rsidP="00155C84">
      <w:pPr>
        <w:autoSpaceDE w:val="0"/>
        <w:autoSpaceDN w:val="0"/>
        <w:adjustRightInd w:val="0"/>
        <w:ind w:firstLine="540"/>
        <w:outlineLvl w:val="2"/>
      </w:pPr>
      <w:r w:rsidRPr="00155C84">
        <w:t xml:space="preserve">- </w:t>
      </w:r>
      <w:hyperlink r:id="rId10" w:history="1">
        <w:r w:rsidRPr="00155C84">
          <w:t>Устав</w:t>
        </w:r>
      </w:hyperlink>
      <w:r w:rsidR="000A4271" w:rsidRPr="00155C84">
        <w:t xml:space="preserve"> </w:t>
      </w:r>
      <w:r w:rsidR="0020485F" w:rsidRPr="00155C84">
        <w:t>Вознесенского</w:t>
      </w:r>
      <w:r w:rsidR="007C3ABD" w:rsidRPr="00155C84">
        <w:t xml:space="preserve">  сельсовета </w:t>
      </w:r>
    </w:p>
    <w:p w:rsidR="00343186" w:rsidRPr="00155C84" w:rsidRDefault="00343186" w:rsidP="00155C84">
      <w:pPr>
        <w:autoSpaceDE w:val="0"/>
        <w:autoSpaceDN w:val="0"/>
        <w:adjustRightInd w:val="0"/>
        <w:ind w:firstLine="540"/>
        <w:rPr>
          <w:bCs/>
        </w:rPr>
      </w:pPr>
      <w:r w:rsidRPr="00155C84">
        <w:rPr>
          <w:bCs/>
        </w:rPr>
        <w:t>2.7. Исчерпывающий перечень документов, необходимых для предоставления муниципальной услуги (далее - документы).</w:t>
      </w:r>
    </w:p>
    <w:p w:rsidR="00343186" w:rsidRPr="00155C84" w:rsidRDefault="00343186" w:rsidP="00155C84">
      <w:pPr>
        <w:autoSpaceDE w:val="0"/>
        <w:autoSpaceDN w:val="0"/>
        <w:adjustRightInd w:val="0"/>
        <w:ind w:firstLine="540"/>
      </w:pPr>
      <w:r w:rsidRPr="00155C84">
        <w:t>1)Заявление к которому прилагаются:</w:t>
      </w:r>
    </w:p>
    <w:p w:rsidR="00343186" w:rsidRPr="00155C84" w:rsidRDefault="00343186" w:rsidP="00155C84">
      <w:pPr>
        <w:autoSpaceDE w:val="0"/>
        <w:autoSpaceDN w:val="0"/>
        <w:adjustRightInd w:val="0"/>
        <w:ind w:firstLine="540"/>
      </w:pPr>
      <w:r w:rsidRPr="00155C84">
        <w:t>а) копия документа, удостоверяющего личность заявителя;</w:t>
      </w:r>
    </w:p>
    <w:p w:rsidR="00343186" w:rsidRPr="00155C84" w:rsidRDefault="00343186" w:rsidP="00155C84">
      <w:pPr>
        <w:autoSpaceDE w:val="0"/>
        <w:autoSpaceDN w:val="0"/>
        <w:adjustRightInd w:val="0"/>
        <w:ind w:firstLine="540"/>
      </w:pPr>
      <w:r w:rsidRPr="00155C84">
        <w:t>б) копия свидетельства о государственной регистрации юридического лица (для юридических лиц);</w:t>
      </w:r>
    </w:p>
    <w:p w:rsidR="00343186" w:rsidRPr="00155C84" w:rsidRDefault="00343186" w:rsidP="00155C84">
      <w:pPr>
        <w:autoSpaceDE w:val="0"/>
        <w:autoSpaceDN w:val="0"/>
        <w:adjustRightInd w:val="0"/>
        <w:ind w:firstLine="540"/>
      </w:pPr>
      <w:r w:rsidRPr="00155C84">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43186" w:rsidRPr="00155C84" w:rsidRDefault="00343186" w:rsidP="00155C84">
      <w:pPr>
        <w:autoSpaceDE w:val="0"/>
        <w:autoSpaceDN w:val="0"/>
        <w:adjustRightInd w:val="0"/>
        <w:ind w:firstLine="540"/>
      </w:pPr>
      <w:r w:rsidRPr="00155C84">
        <w:t>2.7.1. При присвоении адреса введенному в эксплуатацию объекту недвижимости:</w:t>
      </w:r>
    </w:p>
    <w:p w:rsidR="00343186" w:rsidRPr="00155C84" w:rsidRDefault="00343186" w:rsidP="00155C84">
      <w:pPr>
        <w:autoSpaceDE w:val="0"/>
        <w:autoSpaceDN w:val="0"/>
        <w:adjustRightInd w:val="0"/>
        <w:ind w:firstLine="540"/>
      </w:pPr>
      <w:r w:rsidRPr="00155C84">
        <w:t>1) копии документов, удостоверяющих права на объект недвижимости;</w:t>
      </w:r>
    </w:p>
    <w:p w:rsidR="00343186" w:rsidRPr="00155C84" w:rsidRDefault="00343186" w:rsidP="00155C84">
      <w:pPr>
        <w:autoSpaceDE w:val="0"/>
        <w:autoSpaceDN w:val="0"/>
        <w:adjustRightInd w:val="0"/>
        <w:ind w:firstLine="540"/>
      </w:pPr>
      <w:r w:rsidRPr="00155C84">
        <w:t xml:space="preserve">2) в случае оформления прав на объект недвижимости в порядке, установленном Федеральным </w:t>
      </w:r>
      <w:hyperlink r:id="rId11" w:history="1">
        <w:r w:rsidRPr="00155C84">
          <w:t>законом</w:t>
        </w:r>
      </w:hyperlink>
      <w:r w:rsidRPr="00155C84">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
    <w:p w:rsidR="00343186" w:rsidRPr="00155C84" w:rsidRDefault="00343186" w:rsidP="00155C84">
      <w:pPr>
        <w:autoSpaceDE w:val="0"/>
        <w:autoSpaceDN w:val="0"/>
        <w:adjustRightInd w:val="0"/>
        <w:ind w:firstLine="540"/>
      </w:pPr>
      <w:r w:rsidRPr="00155C84">
        <w:t>2.7.2. При присвоении адреса объекту недвижимости на стадии ввода в эксплуатацию в порядке, установленном градостроительным законодательством:</w:t>
      </w:r>
    </w:p>
    <w:p w:rsidR="00343186" w:rsidRPr="00155C84" w:rsidRDefault="00343186" w:rsidP="00155C84">
      <w:pPr>
        <w:autoSpaceDE w:val="0"/>
        <w:autoSpaceDN w:val="0"/>
        <w:adjustRightInd w:val="0"/>
        <w:ind w:firstLine="540"/>
      </w:pPr>
      <w:r w:rsidRPr="00155C84">
        <w:t>1)правоустанавливающие документы на земельный участок;</w:t>
      </w:r>
    </w:p>
    <w:p w:rsidR="00343186" w:rsidRPr="00155C84" w:rsidRDefault="00343186" w:rsidP="00155C84">
      <w:pPr>
        <w:autoSpaceDE w:val="0"/>
        <w:autoSpaceDN w:val="0"/>
        <w:adjustRightInd w:val="0"/>
        <w:ind w:firstLine="540"/>
      </w:pPr>
      <w:r w:rsidRPr="00155C84">
        <w:lastRenderedPageBreak/>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343186" w:rsidRPr="00155C84" w:rsidRDefault="00343186" w:rsidP="00155C84">
      <w:pPr>
        <w:autoSpaceDE w:val="0"/>
        <w:autoSpaceDN w:val="0"/>
        <w:adjustRightInd w:val="0"/>
        <w:ind w:firstLine="540"/>
      </w:pPr>
      <w:r w:rsidRPr="00155C84">
        <w:t>3) разрешение на строительство.</w:t>
      </w:r>
    </w:p>
    <w:p w:rsidR="00343186" w:rsidRPr="00155C84" w:rsidRDefault="00343186" w:rsidP="00155C84">
      <w:pPr>
        <w:autoSpaceDE w:val="0"/>
        <w:autoSpaceDN w:val="0"/>
        <w:adjustRightInd w:val="0"/>
        <w:ind w:firstLine="540"/>
      </w:pPr>
      <w:r w:rsidRPr="00155C84">
        <w:t>2.7.3. При присвоении адреса объектам незавершенного строительства:</w:t>
      </w:r>
    </w:p>
    <w:p w:rsidR="00343186" w:rsidRPr="00155C84" w:rsidRDefault="00343186" w:rsidP="00155C84">
      <w:pPr>
        <w:autoSpaceDE w:val="0"/>
        <w:autoSpaceDN w:val="0"/>
        <w:adjustRightInd w:val="0"/>
        <w:ind w:firstLine="540"/>
      </w:pPr>
      <w:r w:rsidRPr="00155C84">
        <w:t>1) правоустанавливающие документы на земельный участок;</w:t>
      </w:r>
    </w:p>
    <w:p w:rsidR="00343186" w:rsidRPr="00155C84" w:rsidRDefault="00343186" w:rsidP="00155C84">
      <w:pPr>
        <w:autoSpaceDE w:val="0"/>
        <w:autoSpaceDN w:val="0"/>
        <w:adjustRightInd w:val="0"/>
        <w:ind w:firstLine="540"/>
      </w:pPr>
      <w:r w:rsidRPr="00155C84">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343186" w:rsidRPr="00155C84" w:rsidRDefault="00343186" w:rsidP="00155C84">
      <w:pPr>
        <w:autoSpaceDE w:val="0"/>
        <w:autoSpaceDN w:val="0"/>
        <w:adjustRightInd w:val="0"/>
        <w:ind w:firstLine="540"/>
      </w:pPr>
      <w:r w:rsidRPr="00155C84">
        <w:t>3) разрешение на строительство, выданное в установленном законом порядке.</w:t>
      </w:r>
    </w:p>
    <w:p w:rsidR="00343186" w:rsidRPr="00155C84" w:rsidRDefault="00343186" w:rsidP="00155C84">
      <w:pPr>
        <w:autoSpaceDE w:val="0"/>
        <w:autoSpaceDN w:val="0"/>
        <w:adjustRightInd w:val="0"/>
        <w:ind w:firstLine="540"/>
      </w:pPr>
      <w:r w:rsidRPr="00155C84">
        <w:t>2.7.4. При присвоении адреса земельному участку:</w:t>
      </w:r>
    </w:p>
    <w:p w:rsidR="00343186" w:rsidRPr="00155C84" w:rsidRDefault="00343186" w:rsidP="00155C84">
      <w:pPr>
        <w:autoSpaceDE w:val="0"/>
        <w:autoSpaceDN w:val="0"/>
        <w:adjustRightInd w:val="0"/>
        <w:ind w:firstLine="540"/>
      </w:pPr>
      <w:r w:rsidRPr="00155C84">
        <w:t>1) кадастровый паспорт земельного участка;</w:t>
      </w:r>
    </w:p>
    <w:p w:rsidR="00343186" w:rsidRPr="00155C84" w:rsidRDefault="00343186" w:rsidP="00155C84">
      <w:pPr>
        <w:autoSpaceDE w:val="0"/>
        <w:autoSpaceDN w:val="0"/>
        <w:adjustRightInd w:val="0"/>
        <w:ind w:firstLine="540"/>
      </w:pPr>
      <w:r w:rsidRPr="00155C84">
        <w:t>2) правоустанавливающий документ на земельный участок;</w:t>
      </w:r>
    </w:p>
    <w:p w:rsidR="00343186" w:rsidRPr="00155C84" w:rsidRDefault="00343186" w:rsidP="00155C84">
      <w:pPr>
        <w:autoSpaceDE w:val="0"/>
        <w:autoSpaceDN w:val="0"/>
        <w:adjustRightInd w:val="0"/>
        <w:ind w:firstLine="540"/>
      </w:pPr>
      <w:r w:rsidRPr="00155C84">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343186" w:rsidRPr="00155C84" w:rsidRDefault="00343186" w:rsidP="00155C84">
      <w:pPr>
        <w:autoSpaceDE w:val="0"/>
        <w:autoSpaceDN w:val="0"/>
        <w:adjustRightInd w:val="0"/>
        <w:ind w:firstLine="540"/>
      </w:pPr>
      <w:r w:rsidRPr="00155C84">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343186" w:rsidRPr="00155C84" w:rsidRDefault="00343186" w:rsidP="00155C84">
      <w:pPr>
        <w:autoSpaceDE w:val="0"/>
        <w:autoSpaceDN w:val="0"/>
        <w:adjustRightInd w:val="0"/>
        <w:ind w:firstLine="540"/>
      </w:pPr>
      <w:r w:rsidRPr="00155C84">
        <w:t>1) правоустанавливающие документы на объект недвижимости, кадастровый паспорт объекта недвижимости;</w:t>
      </w:r>
    </w:p>
    <w:p w:rsidR="00343186" w:rsidRPr="00155C84" w:rsidRDefault="00343186" w:rsidP="00155C84">
      <w:pPr>
        <w:autoSpaceDE w:val="0"/>
        <w:autoSpaceDN w:val="0"/>
        <w:adjustRightInd w:val="0"/>
        <w:ind w:firstLine="540"/>
      </w:pPr>
      <w:r w:rsidRPr="00155C84">
        <w:t>2) кадастровая выписка о земельном участке.</w:t>
      </w:r>
    </w:p>
    <w:p w:rsidR="00343186" w:rsidRPr="00155C84" w:rsidRDefault="00343186" w:rsidP="00155C84">
      <w:pPr>
        <w:autoSpaceDE w:val="0"/>
        <w:autoSpaceDN w:val="0"/>
        <w:adjustRightInd w:val="0"/>
        <w:ind w:firstLine="540"/>
        <w:outlineLvl w:val="1"/>
      </w:pPr>
      <w:r w:rsidRPr="00155C84">
        <w:t xml:space="preserve"> 2.9. Требовать от заявителей документы и сведения, не предусмотренные данным пунктом административного регламента, не допускается.</w:t>
      </w:r>
    </w:p>
    <w:p w:rsidR="00343186" w:rsidRPr="00155C84" w:rsidRDefault="00343186" w:rsidP="00155C84">
      <w:pPr>
        <w:autoSpaceDE w:val="0"/>
        <w:autoSpaceDN w:val="0"/>
        <w:adjustRightInd w:val="0"/>
        <w:ind w:firstLine="540"/>
        <w:outlineLvl w:val="1"/>
      </w:pPr>
      <w:r w:rsidRPr="00155C84">
        <w:rPr>
          <w:bCs/>
        </w:rPr>
        <w:t>2.10.</w:t>
      </w:r>
      <w:r w:rsidRPr="00155C84">
        <w:t xml:space="preserve">Администрация самостоятельно запрашивает документы, указанные в </w:t>
      </w:r>
      <w:hyperlink r:id="rId12" w:history="1">
        <w:r w:rsidRPr="00155C84">
          <w:t>абзаце втором</w:t>
        </w:r>
      </w:hyperlink>
      <w:r w:rsidRPr="00155C84">
        <w:t xml:space="preserve"> пункта 2.7., пунктах 2.7.1.-2.7.4., пункте 2.8.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343186" w:rsidRPr="00155C84" w:rsidRDefault="00343186" w:rsidP="00155C84">
      <w:pPr>
        <w:autoSpaceDE w:val="0"/>
        <w:autoSpaceDN w:val="0"/>
        <w:adjustRightInd w:val="0"/>
        <w:ind w:firstLine="540"/>
        <w:outlineLvl w:val="1"/>
      </w:pPr>
      <w:r w:rsidRPr="00155C84">
        <w:t>2.11. Запрещено требовать от заявителя:</w:t>
      </w:r>
    </w:p>
    <w:p w:rsidR="00343186" w:rsidRPr="00155C84" w:rsidRDefault="00343186" w:rsidP="00155C84">
      <w:pPr>
        <w:autoSpaceDE w:val="0"/>
        <w:autoSpaceDN w:val="0"/>
        <w:adjustRightInd w:val="0"/>
        <w:ind w:firstLine="540"/>
        <w:outlineLvl w:val="1"/>
      </w:pPr>
      <w:r w:rsidRPr="00155C8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186" w:rsidRPr="00155C84" w:rsidRDefault="00343186" w:rsidP="00155C84">
      <w:pPr>
        <w:autoSpaceDE w:val="0"/>
        <w:autoSpaceDN w:val="0"/>
        <w:adjustRightInd w:val="0"/>
        <w:ind w:firstLine="540"/>
        <w:outlineLvl w:val="1"/>
      </w:pPr>
      <w:r w:rsidRPr="00155C8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55C84">
          <w:t>части 6 статьи 7</w:t>
        </w:r>
      </w:hyperlink>
      <w:r w:rsidRPr="00155C84">
        <w:t>Федерального закона от 27.07.2010 № 210-ФЗ «Об организации предоставления государственных и муниципальных услуг».</w:t>
      </w:r>
    </w:p>
    <w:p w:rsidR="00343186" w:rsidRPr="00155C84" w:rsidRDefault="00343186" w:rsidP="00155C84">
      <w:pPr>
        <w:autoSpaceDE w:val="0"/>
        <w:autoSpaceDN w:val="0"/>
        <w:adjustRightInd w:val="0"/>
        <w:ind w:firstLine="540"/>
      </w:pPr>
      <w:r w:rsidRPr="00155C8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155C84">
          <w:t>части 1 статьи 9</w:t>
        </w:r>
      </w:hyperlink>
      <w:r w:rsidRPr="00155C84">
        <w:t xml:space="preserve"> Федерального закона № 210-ФЗ, и получения документов и информации, предоставляемых в результате предоставления таких услуг.</w:t>
      </w:r>
    </w:p>
    <w:p w:rsidR="00343186" w:rsidRPr="00155C84" w:rsidRDefault="00343186" w:rsidP="00155C84">
      <w:pPr>
        <w:autoSpaceDE w:val="0"/>
        <w:autoSpaceDN w:val="0"/>
        <w:adjustRightInd w:val="0"/>
        <w:ind w:firstLine="540"/>
        <w:outlineLvl w:val="1"/>
      </w:pPr>
      <w:r w:rsidRPr="00155C84">
        <w:t xml:space="preserve">2.12. Исчерпывающий перечень оснований для отказа в приёме письменного заявления: </w:t>
      </w:r>
    </w:p>
    <w:p w:rsidR="00343186" w:rsidRPr="00155C84" w:rsidRDefault="00343186" w:rsidP="00155C84">
      <w:pPr>
        <w:autoSpaceDE w:val="0"/>
        <w:autoSpaceDN w:val="0"/>
        <w:adjustRightInd w:val="0"/>
        <w:ind w:firstLine="540"/>
      </w:pPr>
      <w:r w:rsidRPr="00155C84">
        <w:t>подача заявления неуполномоченным лицом;</w:t>
      </w:r>
    </w:p>
    <w:p w:rsidR="00343186" w:rsidRPr="00155C84" w:rsidRDefault="00343186" w:rsidP="00155C84">
      <w:pPr>
        <w:autoSpaceDE w:val="0"/>
        <w:autoSpaceDN w:val="0"/>
        <w:adjustRightInd w:val="0"/>
        <w:ind w:firstLine="540"/>
        <w:outlineLvl w:val="1"/>
      </w:pPr>
      <w:r w:rsidRPr="00155C84">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43186" w:rsidRPr="00155C84" w:rsidRDefault="00343186" w:rsidP="00155C84">
      <w:pPr>
        <w:autoSpaceDE w:val="0"/>
        <w:autoSpaceDN w:val="0"/>
        <w:adjustRightInd w:val="0"/>
        <w:ind w:firstLine="540"/>
        <w:outlineLvl w:val="1"/>
      </w:pPr>
      <w:r w:rsidRPr="00155C84">
        <w:lastRenderedPageBreak/>
        <w:t>2.1</w:t>
      </w:r>
      <w:r w:rsidR="00AA59C4" w:rsidRPr="00155C84">
        <w:t>3</w:t>
      </w:r>
      <w:r w:rsidRPr="00155C84">
        <w:t>. Исчерпывающий перечень оснований для отказа в предоставлении муниципальной услуги:</w:t>
      </w:r>
    </w:p>
    <w:p w:rsidR="00343186" w:rsidRPr="00155C84" w:rsidRDefault="00343186" w:rsidP="00155C84">
      <w:pPr>
        <w:autoSpaceDE w:val="0"/>
        <w:autoSpaceDN w:val="0"/>
        <w:adjustRightInd w:val="0"/>
        <w:ind w:firstLine="540"/>
        <w:outlineLvl w:val="1"/>
        <w:rPr>
          <w:bCs/>
        </w:rPr>
      </w:pPr>
      <w:r w:rsidRPr="00155C84">
        <w:rPr>
          <w:bCs/>
        </w:rPr>
        <w:t>- обращение гражданина, который в соответствии с настоящим регламентом не может быть получателем муниципальной услуги;</w:t>
      </w:r>
    </w:p>
    <w:p w:rsidR="00343186" w:rsidRPr="00155C84" w:rsidRDefault="00343186" w:rsidP="00155C84">
      <w:pPr>
        <w:autoSpaceDE w:val="0"/>
        <w:autoSpaceDN w:val="0"/>
        <w:adjustRightInd w:val="0"/>
        <w:ind w:firstLine="540"/>
        <w:outlineLvl w:val="1"/>
      </w:pPr>
      <w:r w:rsidRPr="00155C84">
        <w:t xml:space="preserve">- не представлены документы, указанные в </w:t>
      </w:r>
      <w:hyperlink r:id="rId15" w:history="1">
        <w:r w:rsidRPr="00155C84">
          <w:t>пункте 2.7</w:t>
        </w:r>
      </w:hyperlink>
      <w:r w:rsidRPr="00155C84">
        <w:t xml:space="preserve"> настоящего регламента.</w:t>
      </w:r>
    </w:p>
    <w:p w:rsidR="00343186" w:rsidRPr="00155C84" w:rsidRDefault="00343186" w:rsidP="00155C84">
      <w:pPr>
        <w:autoSpaceDE w:val="0"/>
        <w:autoSpaceDN w:val="0"/>
        <w:adjustRightInd w:val="0"/>
        <w:ind w:firstLine="540"/>
        <w:outlineLvl w:val="1"/>
        <w:rPr>
          <w:iCs/>
        </w:rPr>
      </w:pPr>
      <w:r w:rsidRPr="00155C84">
        <w:rPr>
          <w:iCs/>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155C84">
          <w:t>абзаце втором</w:t>
        </w:r>
      </w:hyperlink>
      <w:r w:rsidRPr="00155C84">
        <w:t xml:space="preserve"> пункта 2.7., пунктах 2.7.1.-2.7.4., пункте 2.8.</w:t>
      </w:r>
      <w:r w:rsidRPr="00155C84">
        <w:rPr>
          <w:iCs/>
        </w:rPr>
        <w:t xml:space="preserve"> настоящего Административного регламента.</w:t>
      </w:r>
    </w:p>
    <w:p w:rsidR="00343186" w:rsidRPr="00155C84" w:rsidRDefault="00343186" w:rsidP="00155C84">
      <w:pPr>
        <w:autoSpaceDE w:val="0"/>
        <w:autoSpaceDN w:val="0"/>
        <w:adjustRightInd w:val="0"/>
        <w:ind w:firstLine="540"/>
        <w:outlineLvl w:val="1"/>
      </w:pPr>
      <w:r w:rsidRPr="00155C84">
        <w:rPr>
          <w:bCs/>
        </w:rPr>
        <w:t>2.1</w:t>
      </w:r>
      <w:r w:rsidR="00AA59C4" w:rsidRPr="00155C84">
        <w:rPr>
          <w:bCs/>
        </w:rPr>
        <w:t>4</w:t>
      </w:r>
      <w:r w:rsidRPr="00155C84">
        <w:rPr>
          <w:bCs/>
        </w:rPr>
        <w:t xml:space="preserve">. </w:t>
      </w:r>
      <w:r w:rsidRPr="00155C84">
        <w:t>Муниципальная услуга предоставляется бесплатно.</w:t>
      </w:r>
    </w:p>
    <w:p w:rsidR="00343186" w:rsidRPr="00155C84" w:rsidRDefault="00343186" w:rsidP="00155C84">
      <w:pPr>
        <w:autoSpaceDE w:val="0"/>
        <w:autoSpaceDN w:val="0"/>
        <w:adjustRightInd w:val="0"/>
        <w:ind w:firstLine="540"/>
        <w:outlineLvl w:val="1"/>
        <w:rPr>
          <w:bCs/>
        </w:rPr>
      </w:pPr>
      <w:r w:rsidRPr="00155C84">
        <w:rPr>
          <w:bCs/>
        </w:rPr>
        <w:t>2.1</w:t>
      </w:r>
      <w:r w:rsidR="00AA59C4" w:rsidRPr="00155C84">
        <w:rPr>
          <w:bCs/>
        </w:rPr>
        <w:t>5</w:t>
      </w:r>
      <w:r w:rsidRPr="00155C84">
        <w:rPr>
          <w:bCs/>
        </w:rPr>
        <w:t>. М</w:t>
      </w:r>
      <w:r w:rsidRPr="00155C84">
        <w:t xml:space="preserve">аксимальный срок ожидания в очереди при подаче запроса о предоставлении муниципальной услуги </w:t>
      </w:r>
      <w:r w:rsidRPr="00155C84">
        <w:rPr>
          <w:bCs/>
        </w:rPr>
        <w:t xml:space="preserve">составляет не более </w:t>
      </w:r>
      <w:r w:rsidR="004B5DE3" w:rsidRPr="00155C84">
        <w:rPr>
          <w:bCs/>
        </w:rPr>
        <w:t>15</w:t>
      </w:r>
      <w:r w:rsidRPr="00155C84">
        <w:rPr>
          <w:bCs/>
        </w:rPr>
        <w:t>минут.</w:t>
      </w:r>
    </w:p>
    <w:p w:rsidR="00343186" w:rsidRPr="00155C84" w:rsidRDefault="00343186" w:rsidP="00155C84">
      <w:pPr>
        <w:autoSpaceDE w:val="0"/>
        <w:autoSpaceDN w:val="0"/>
        <w:adjustRightInd w:val="0"/>
        <w:ind w:firstLine="540"/>
        <w:outlineLvl w:val="1"/>
        <w:rPr>
          <w:bCs/>
        </w:rPr>
      </w:pPr>
      <w:r w:rsidRPr="00155C84">
        <w:rPr>
          <w:bCs/>
        </w:rPr>
        <w:t>М</w:t>
      </w:r>
      <w:r w:rsidRPr="00155C84">
        <w:t>аксимальный срок ожидания при получении результата предоставления муниципальной услуги</w:t>
      </w:r>
      <w:r w:rsidRPr="00155C84">
        <w:rPr>
          <w:bCs/>
        </w:rPr>
        <w:t xml:space="preserve"> составляет не более </w:t>
      </w:r>
      <w:r w:rsidR="004B5DE3" w:rsidRPr="00155C84">
        <w:rPr>
          <w:bCs/>
        </w:rPr>
        <w:t>30</w:t>
      </w:r>
      <w:r w:rsidR="00CD7D91" w:rsidRPr="00155C84">
        <w:rPr>
          <w:bCs/>
        </w:rPr>
        <w:t xml:space="preserve"> минут</w:t>
      </w:r>
      <w:r w:rsidRPr="00155C84">
        <w:rPr>
          <w:bCs/>
        </w:rPr>
        <w:t>.</w:t>
      </w:r>
    </w:p>
    <w:p w:rsidR="00343186" w:rsidRPr="00155C84" w:rsidRDefault="00343186" w:rsidP="00155C84">
      <w:pPr>
        <w:autoSpaceDE w:val="0"/>
        <w:autoSpaceDN w:val="0"/>
        <w:adjustRightInd w:val="0"/>
        <w:ind w:firstLine="540"/>
        <w:outlineLvl w:val="1"/>
      </w:pPr>
      <w:r w:rsidRPr="00155C84">
        <w:rPr>
          <w:bCs/>
        </w:rPr>
        <w:t>2.1</w:t>
      </w:r>
      <w:r w:rsidR="00AA59C4" w:rsidRPr="00155C84">
        <w:rPr>
          <w:bCs/>
        </w:rPr>
        <w:t>6</w:t>
      </w:r>
      <w:r w:rsidRPr="00155C84">
        <w:rPr>
          <w:bCs/>
        </w:rPr>
        <w:t xml:space="preserve">. </w:t>
      </w:r>
      <w:r w:rsidRPr="00155C84">
        <w:t xml:space="preserve">Срок регистрации запроса заявителя о предоставлении муниципальной услуги </w:t>
      </w:r>
      <w:r w:rsidRPr="00155C84">
        <w:rPr>
          <w:bCs/>
        </w:rPr>
        <w:t xml:space="preserve">составляет не более </w:t>
      </w:r>
      <w:r w:rsidR="004B5DE3" w:rsidRPr="00155C84">
        <w:rPr>
          <w:bCs/>
        </w:rPr>
        <w:t>10 минут</w:t>
      </w:r>
      <w:r w:rsidRPr="00155C84">
        <w:rPr>
          <w:bCs/>
        </w:rPr>
        <w:t>.</w:t>
      </w:r>
    </w:p>
    <w:p w:rsidR="00343186" w:rsidRPr="00155C84" w:rsidRDefault="00343186" w:rsidP="00155C84">
      <w:pPr>
        <w:autoSpaceDE w:val="0"/>
        <w:autoSpaceDN w:val="0"/>
        <w:adjustRightInd w:val="0"/>
        <w:ind w:firstLine="540"/>
        <w:outlineLvl w:val="1"/>
      </w:pPr>
      <w:r w:rsidRPr="00155C84">
        <w:rPr>
          <w:bCs/>
        </w:rPr>
        <w:t>2.1</w:t>
      </w:r>
      <w:r w:rsidR="00AA59C4" w:rsidRPr="00155C84">
        <w:rPr>
          <w:bCs/>
        </w:rPr>
        <w:t>7</w:t>
      </w:r>
      <w:r w:rsidRPr="00155C84">
        <w:rPr>
          <w:bCs/>
        </w:rPr>
        <w:t xml:space="preserve">. </w:t>
      </w:r>
      <w:r w:rsidRPr="00155C84">
        <w:t>Требования к помещениям, в которых предоставляется муниципальная услуга:</w:t>
      </w:r>
    </w:p>
    <w:p w:rsidR="00343186" w:rsidRPr="00155C84" w:rsidRDefault="00343186" w:rsidP="00155C84">
      <w:pPr>
        <w:autoSpaceDE w:val="0"/>
        <w:autoSpaceDN w:val="0"/>
        <w:adjustRightInd w:val="0"/>
        <w:ind w:firstLine="540"/>
        <w:outlineLvl w:val="1"/>
      </w:pPr>
      <w:r w:rsidRPr="00155C84">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43186" w:rsidRPr="00155C84" w:rsidRDefault="00343186" w:rsidP="00155C84">
      <w:pPr>
        <w:autoSpaceDE w:val="0"/>
        <w:autoSpaceDN w:val="0"/>
        <w:adjustRightInd w:val="0"/>
        <w:ind w:firstLine="540"/>
        <w:outlineLvl w:val="1"/>
      </w:pPr>
      <w:r w:rsidRPr="00155C84">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43186" w:rsidRPr="00155C84" w:rsidRDefault="00343186" w:rsidP="00155C84">
      <w:pPr>
        <w:autoSpaceDE w:val="0"/>
        <w:autoSpaceDN w:val="0"/>
        <w:adjustRightInd w:val="0"/>
        <w:ind w:firstLine="540"/>
        <w:outlineLvl w:val="1"/>
      </w:pPr>
      <w:r w:rsidRPr="00155C84">
        <w:t>Помещения для предоставления муниципальной услуги по возможности размещаются в максимально удобных для обращения местах.</w:t>
      </w:r>
    </w:p>
    <w:p w:rsidR="00343186" w:rsidRPr="00155C84" w:rsidRDefault="00343186" w:rsidP="00155C84">
      <w:pPr>
        <w:autoSpaceDE w:val="0"/>
        <w:autoSpaceDN w:val="0"/>
        <w:adjustRightInd w:val="0"/>
        <w:ind w:firstLine="540"/>
        <w:outlineLvl w:val="1"/>
      </w:pPr>
      <w:r w:rsidRPr="00155C84">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43186" w:rsidRPr="00155C84" w:rsidRDefault="00343186" w:rsidP="00155C84">
      <w:pPr>
        <w:autoSpaceDE w:val="0"/>
        <w:autoSpaceDN w:val="0"/>
        <w:adjustRightInd w:val="0"/>
        <w:ind w:firstLine="540"/>
        <w:outlineLvl w:val="1"/>
      </w:pPr>
      <w:r w:rsidRPr="00155C84">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43186" w:rsidRPr="00155C84" w:rsidRDefault="00343186" w:rsidP="00155C84">
      <w:pPr>
        <w:autoSpaceDE w:val="0"/>
        <w:autoSpaceDN w:val="0"/>
        <w:adjustRightInd w:val="0"/>
        <w:ind w:firstLine="540"/>
        <w:outlineLvl w:val="1"/>
      </w:pPr>
      <w:r w:rsidRPr="00155C84">
        <w:t>Места предоставления муниципальной услуги оборудуются средствами пожаротушения и оповещения о возникновении чрезвычайной ситуации.</w:t>
      </w:r>
    </w:p>
    <w:p w:rsidR="00343186" w:rsidRPr="00155C84" w:rsidRDefault="00343186" w:rsidP="00155C84">
      <w:pPr>
        <w:autoSpaceDE w:val="0"/>
        <w:autoSpaceDN w:val="0"/>
        <w:adjustRightInd w:val="0"/>
        <w:ind w:firstLine="540"/>
        <w:outlineLvl w:val="1"/>
      </w:pPr>
      <w:r w:rsidRPr="00155C84">
        <w:t>2.1</w:t>
      </w:r>
      <w:r w:rsidR="00AA59C4" w:rsidRPr="00155C84">
        <w:t>8</w:t>
      </w:r>
      <w:r w:rsidRPr="00155C84">
        <w:t>. На информационном стенде в администрации размещаются следующие информационные материалы:</w:t>
      </w:r>
    </w:p>
    <w:p w:rsidR="00343186" w:rsidRPr="00155C84" w:rsidRDefault="00343186" w:rsidP="00155C84">
      <w:pPr>
        <w:autoSpaceDE w:val="0"/>
        <w:autoSpaceDN w:val="0"/>
        <w:adjustRightInd w:val="0"/>
        <w:ind w:firstLine="540"/>
        <w:outlineLvl w:val="1"/>
      </w:pPr>
      <w:r w:rsidRPr="00155C84">
        <w:t>- сведения о перечне предоставляемых муниципальных услуг;</w:t>
      </w:r>
    </w:p>
    <w:p w:rsidR="00343186" w:rsidRPr="00155C84" w:rsidRDefault="00343186" w:rsidP="00155C84">
      <w:pPr>
        <w:autoSpaceDE w:val="0"/>
        <w:autoSpaceDN w:val="0"/>
        <w:adjustRightInd w:val="0"/>
        <w:ind w:firstLine="540"/>
        <w:outlineLvl w:val="1"/>
      </w:pPr>
      <w:r w:rsidRPr="00155C84">
        <w:t>- перечень предоставляемых муниципальных услуг, образцы документов (справок).</w:t>
      </w:r>
    </w:p>
    <w:p w:rsidR="00343186" w:rsidRPr="00155C84" w:rsidRDefault="00343186" w:rsidP="00155C84">
      <w:pPr>
        <w:autoSpaceDE w:val="0"/>
        <w:autoSpaceDN w:val="0"/>
        <w:adjustRightInd w:val="0"/>
        <w:ind w:firstLine="540"/>
        <w:outlineLvl w:val="1"/>
      </w:pPr>
      <w:r w:rsidRPr="00155C84">
        <w:t>- образец заполнения заявления;</w:t>
      </w:r>
    </w:p>
    <w:p w:rsidR="00343186" w:rsidRPr="00155C84" w:rsidRDefault="00343186" w:rsidP="00155C84">
      <w:pPr>
        <w:autoSpaceDE w:val="0"/>
        <w:autoSpaceDN w:val="0"/>
        <w:adjustRightInd w:val="0"/>
        <w:ind w:firstLine="540"/>
        <w:outlineLvl w:val="1"/>
      </w:pPr>
      <w:r w:rsidRPr="00155C84">
        <w:t xml:space="preserve">- адрес, номера телефонов и факса, график работы, </w:t>
      </w:r>
      <w:r w:rsidRPr="00155C84">
        <w:rPr>
          <w:i/>
        </w:rPr>
        <w:t>адрес электронной почты</w:t>
      </w:r>
      <w:r w:rsidRPr="00155C84">
        <w:t xml:space="preserve"> администрации и отдела;</w:t>
      </w:r>
    </w:p>
    <w:p w:rsidR="00343186" w:rsidRPr="00155C84" w:rsidRDefault="00343186" w:rsidP="00155C84">
      <w:pPr>
        <w:autoSpaceDE w:val="0"/>
        <w:autoSpaceDN w:val="0"/>
        <w:adjustRightInd w:val="0"/>
        <w:ind w:firstLine="540"/>
        <w:outlineLvl w:val="1"/>
      </w:pPr>
      <w:r w:rsidRPr="00155C84">
        <w:t>- административный регламент;</w:t>
      </w:r>
    </w:p>
    <w:p w:rsidR="00343186" w:rsidRPr="00155C84" w:rsidRDefault="00343186" w:rsidP="00155C84">
      <w:pPr>
        <w:autoSpaceDE w:val="0"/>
        <w:autoSpaceDN w:val="0"/>
        <w:adjustRightInd w:val="0"/>
        <w:ind w:firstLine="540"/>
        <w:outlineLvl w:val="1"/>
      </w:pPr>
      <w:r w:rsidRPr="00155C84">
        <w:t>- адрес официального сайта Учреждения в сети Интернет, содержащего информацию о предоставлении муниципальной услуги;</w:t>
      </w:r>
    </w:p>
    <w:p w:rsidR="00343186" w:rsidRPr="00155C84" w:rsidRDefault="00343186" w:rsidP="00155C84">
      <w:pPr>
        <w:autoSpaceDE w:val="0"/>
        <w:autoSpaceDN w:val="0"/>
        <w:adjustRightInd w:val="0"/>
        <w:ind w:firstLine="540"/>
        <w:outlineLvl w:val="1"/>
      </w:pPr>
      <w:r w:rsidRPr="00155C84">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43186" w:rsidRPr="00155C84" w:rsidRDefault="00343186" w:rsidP="00155C84">
      <w:pPr>
        <w:autoSpaceDE w:val="0"/>
        <w:autoSpaceDN w:val="0"/>
        <w:adjustRightInd w:val="0"/>
        <w:ind w:firstLine="540"/>
        <w:outlineLvl w:val="1"/>
      </w:pPr>
      <w:r w:rsidRPr="00155C84">
        <w:t>-  перечень оснований для отказа в предоставлении муниципальной услуги;</w:t>
      </w:r>
    </w:p>
    <w:p w:rsidR="00343186" w:rsidRPr="00155C84" w:rsidRDefault="00343186" w:rsidP="00155C84">
      <w:pPr>
        <w:autoSpaceDE w:val="0"/>
        <w:autoSpaceDN w:val="0"/>
        <w:adjustRightInd w:val="0"/>
        <w:ind w:firstLine="540"/>
        <w:outlineLvl w:val="1"/>
      </w:pPr>
      <w:r w:rsidRPr="00155C84">
        <w:t>- порядок обжалования действий (бездействия) и решений, осуществляемых (принятых) в ходе предоставления муниципальной услуги;</w:t>
      </w:r>
    </w:p>
    <w:p w:rsidR="00343186" w:rsidRPr="00155C84" w:rsidRDefault="00343186" w:rsidP="00155C84">
      <w:pPr>
        <w:autoSpaceDE w:val="0"/>
        <w:autoSpaceDN w:val="0"/>
        <w:adjustRightInd w:val="0"/>
        <w:ind w:firstLine="540"/>
        <w:outlineLvl w:val="1"/>
      </w:pPr>
      <w:r w:rsidRPr="00155C84">
        <w:lastRenderedPageBreak/>
        <w:t>- необходимая оперативная информация о предоставлении муниципальной услуги.</w:t>
      </w:r>
    </w:p>
    <w:p w:rsidR="00343186" w:rsidRPr="00155C84" w:rsidRDefault="00343186" w:rsidP="00155C84">
      <w:pPr>
        <w:autoSpaceDE w:val="0"/>
        <w:autoSpaceDN w:val="0"/>
        <w:adjustRightInd w:val="0"/>
        <w:ind w:firstLine="540"/>
        <w:outlineLvl w:val="1"/>
      </w:pPr>
      <w:r w:rsidRPr="00155C84">
        <w:rPr>
          <w:i/>
        </w:rPr>
        <w:t xml:space="preserve">- </w:t>
      </w:r>
      <w:r w:rsidRPr="00155C84">
        <w:t xml:space="preserve">описание процедуры предоставления муниципальной услуги в текстовом виде и в виде </w:t>
      </w:r>
      <w:hyperlink r:id="rId17" w:history="1">
        <w:r w:rsidRPr="00155C84">
          <w:t>блок-схемы</w:t>
        </w:r>
      </w:hyperlink>
      <w:r w:rsidRPr="00155C84">
        <w:t>;</w:t>
      </w:r>
    </w:p>
    <w:p w:rsidR="00343186" w:rsidRPr="00155C84" w:rsidRDefault="00343186" w:rsidP="00155C84">
      <w:pPr>
        <w:autoSpaceDE w:val="0"/>
        <w:autoSpaceDN w:val="0"/>
        <w:adjustRightInd w:val="0"/>
        <w:ind w:firstLine="540"/>
        <w:outlineLvl w:val="1"/>
      </w:pPr>
      <w:r w:rsidRPr="00155C84">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43186" w:rsidRPr="00155C84" w:rsidRDefault="00343186" w:rsidP="00155C84">
      <w:pPr>
        <w:autoSpaceDE w:val="0"/>
        <w:autoSpaceDN w:val="0"/>
        <w:adjustRightInd w:val="0"/>
        <w:ind w:firstLine="540"/>
        <w:outlineLvl w:val="1"/>
      </w:pPr>
      <w:r w:rsidRPr="00155C84">
        <w:t>2.1</w:t>
      </w:r>
      <w:r w:rsidR="00AA59C4" w:rsidRPr="00155C84">
        <w:t>9</w:t>
      </w:r>
      <w:r w:rsidRPr="00155C84">
        <w:t>. Показателями доступности и качества муниципальной услуги являются:</w:t>
      </w:r>
    </w:p>
    <w:p w:rsidR="00343186" w:rsidRPr="00155C84" w:rsidRDefault="00343186" w:rsidP="00155C84">
      <w:pPr>
        <w:autoSpaceDE w:val="0"/>
        <w:autoSpaceDN w:val="0"/>
        <w:adjustRightInd w:val="0"/>
        <w:ind w:firstLine="540"/>
        <w:outlineLvl w:val="1"/>
      </w:pPr>
      <w:r w:rsidRPr="00155C84">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43186" w:rsidRPr="00155C84" w:rsidRDefault="00343186" w:rsidP="00155C84">
      <w:pPr>
        <w:autoSpaceDE w:val="0"/>
        <w:autoSpaceDN w:val="0"/>
        <w:adjustRightInd w:val="0"/>
        <w:ind w:firstLine="540"/>
        <w:outlineLvl w:val="1"/>
        <w:rPr>
          <w:iCs/>
        </w:rPr>
      </w:pPr>
      <w:r w:rsidRPr="00155C84">
        <w:rPr>
          <w:iCs/>
        </w:rPr>
        <w:t>2.</w:t>
      </w:r>
      <w:r w:rsidR="00AA59C4" w:rsidRPr="00155C84">
        <w:rPr>
          <w:iCs/>
        </w:rPr>
        <w:t>20</w:t>
      </w:r>
      <w:r w:rsidRPr="00155C84">
        <w:rPr>
          <w:iCs/>
        </w:rPr>
        <w:t>.</w:t>
      </w:r>
      <w:r w:rsidRPr="00155C84">
        <w:rPr>
          <w:i/>
          <w:iCs/>
        </w:rPr>
        <w:t xml:space="preserve"> </w:t>
      </w:r>
      <w:r w:rsidRPr="00155C84">
        <w:rPr>
          <w:iCs/>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43186" w:rsidRPr="00155C84" w:rsidRDefault="00343186" w:rsidP="00155C84">
      <w:pPr>
        <w:autoSpaceDE w:val="0"/>
        <w:autoSpaceDN w:val="0"/>
        <w:adjustRightInd w:val="0"/>
        <w:ind w:firstLine="540"/>
        <w:outlineLvl w:val="1"/>
      </w:pPr>
    </w:p>
    <w:p w:rsidR="00343186" w:rsidRPr="00155C84" w:rsidRDefault="00343186" w:rsidP="00155C84">
      <w:pPr>
        <w:autoSpaceDE w:val="0"/>
        <w:autoSpaceDN w:val="0"/>
        <w:adjustRightInd w:val="0"/>
        <w:ind w:firstLine="540"/>
        <w:outlineLvl w:val="1"/>
        <w:rPr>
          <w:b/>
          <w:bCs/>
        </w:rPr>
      </w:pPr>
      <w:r w:rsidRPr="00155C84">
        <w:rPr>
          <w:b/>
        </w:rPr>
        <w:t>3. С</w:t>
      </w:r>
      <w:r w:rsidRPr="00155C84">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3186" w:rsidRPr="00155C84" w:rsidRDefault="00343186" w:rsidP="00155C84">
      <w:pPr>
        <w:autoSpaceDE w:val="0"/>
        <w:autoSpaceDN w:val="0"/>
        <w:adjustRightInd w:val="0"/>
        <w:outlineLvl w:val="1"/>
        <w:rPr>
          <w:b/>
        </w:rPr>
      </w:pPr>
    </w:p>
    <w:p w:rsidR="00343186" w:rsidRPr="00155C84" w:rsidRDefault="00343186" w:rsidP="00155C84">
      <w:pPr>
        <w:autoSpaceDE w:val="0"/>
        <w:autoSpaceDN w:val="0"/>
        <w:adjustRightInd w:val="0"/>
        <w:outlineLvl w:val="1"/>
      </w:pPr>
    </w:p>
    <w:p w:rsidR="00343186" w:rsidRPr="00155C84" w:rsidRDefault="00343186" w:rsidP="00155C84">
      <w:pPr>
        <w:autoSpaceDE w:val="0"/>
        <w:autoSpaceDN w:val="0"/>
        <w:adjustRightInd w:val="0"/>
        <w:outlineLvl w:val="1"/>
        <w:rPr>
          <w:bCs/>
        </w:rPr>
      </w:pPr>
      <w:r w:rsidRPr="00155C84">
        <w:t xml:space="preserve">3.1. </w:t>
      </w:r>
      <w:r w:rsidRPr="00155C84">
        <w:rPr>
          <w:bCs/>
        </w:rPr>
        <w:t>Предоставление муниципальной услуги осуществляется в форме:</w:t>
      </w:r>
    </w:p>
    <w:p w:rsidR="00343186" w:rsidRPr="00155C84" w:rsidRDefault="00343186" w:rsidP="00155C84">
      <w:pPr>
        <w:autoSpaceDE w:val="0"/>
        <w:autoSpaceDN w:val="0"/>
        <w:adjustRightInd w:val="0"/>
        <w:ind w:firstLine="540"/>
        <w:outlineLvl w:val="1"/>
        <w:rPr>
          <w:bCs/>
        </w:rPr>
      </w:pPr>
      <w:r w:rsidRPr="00155C84">
        <w:rPr>
          <w:bCs/>
        </w:rPr>
        <w:t>- непосредственное обращение заявителя (при личном обращении);</w:t>
      </w:r>
    </w:p>
    <w:p w:rsidR="00343186" w:rsidRPr="00155C84" w:rsidRDefault="00343186" w:rsidP="00155C84">
      <w:pPr>
        <w:autoSpaceDE w:val="0"/>
        <w:autoSpaceDN w:val="0"/>
        <w:adjustRightInd w:val="0"/>
        <w:ind w:firstLine="540"/>
        <w:outlineLvl w:val="1"/>
        <w:rPr>
          <w:bCs/>
        </w:rPr>
      </w:pPr>
      <w:r w:rsidRPr="00155C84">
        <w:rPr>
          <w:bCs/>
        </w:rPr>
        <w:t>- ответ на письменное обращение.</w:t>
      </w:r>
    </w:p>
    <w:p w:rsidR="00343186" w:rsidRPr="00155C84" w:rsidRDefault="00343186" w:rsidP="00155C84">
      <w:pPr>
        <w:autoSpaceDE w:val="0"/>
        <w:autoSpaceDN w:val="0"/>
        <w:adjustRightInd w:val="0"/>
        <w:outlineLvl w:val="1"/>
      </w:pPr>
      <w:r w:rsidRPr="00155C84">
        <w:t>3.2. Получение консультаций по процедуре предоставления муниципальной услуги может осуществляться следующими способами:</w:t>
      </w:r>
    </w:p>
    <w:p w:rsidR="00343186" w:rsidRPr="00155C84" w:rsidRDefault="00343186" w:rsidP="00155C84">
      <w:pPr>
        <w:autoSpaceDE w:val="0"/>
        <w:autoSpaceDN w:val="0"/>
        <w:adjustRightInd w:val="0"/>
        <w:ind w:firstLine="540"/>
        <w:outlineLvl w:val="1"/>
      </w:pPr>
      <w:r w:rsidRPr="00155C84">
        <w:t>- посредством личного обращения;</w:t>
      </w:r>
    </w:p>
    <w:p w:rsidR="00343186" w:rsidRPr="00155C84" w:rsidRDefault="00343186" w:rsidP="00155C84">
      <w:pPr>
        <w:autoSpaceDE w:val="0"/>
        <w:autoSpaceDN w:val="0"/>
        <w:adjustRightInd w:val="0"/>
        <w:ind w:firstLine="540"/>
        <w:outlineLvl w:val="1"/>
      </w:pPr>
      <w:r w:rsidRPr="00155C84">
        <w:t>- обращения по телефону;</w:t>
      </w:r>
    </w:p>
    <w:p w:rsidR="00343186" w:rsidRPr="00155C84" w:rsidRDefault="00343186" w:rsidP="00155C84">
      <w:pPr>
        <w:autoSpaceDE w:val="0"/>
        <w:autoSpaceDN w:val="0"/>
        <w:adjustRightInd w:val="0"/>
        <w:ind w:firstLine="540"/>
        <w:outlineLvl w:val="1"/>
      </w:pPr>
      <w:r w:rsidRPr="00155C84">
        <w:t>- посредством письменных обращений по почте;</w:t>
      </w:r>
    </w:p>
    <w:p w:rsidR="00343186" w:rsidRPr="00155C84" w:rsidRDefault="00343186" w:rsidP="00155C84">
      <w:pPr>
        <w:autoSpaceDE w:val="0"/>
        <w:autoSpaceDN w:val="0"/>
        <w:adjustRightInd w:val="0"/>
        <w:ind w:firstLine="540"/>
        <w:outlineLvl w:val="1"/>
      </w:pPr>
      <w:r w:rsidRPr="00155C84">
        <w:t>- посредством обращений по электронной почте.</w:t>
      </w:r>
    </w:p>
    <w:p w:rsidR="00343186" w:rsidRPr="00155C84" w:rsidRDefault="00343186" w:rsidP="00155C84">
      <w:pPr>
        <w:autoSpaceDE w:val="0"/>
        <w:autoSpaceDN w:val="0"/>
        <w:adjustRightInd w:val="0"/>
        <w:outlineLvl w:val="1"/>
      </w:pPr>
      <w:r w:rsidRPr="00155C84">
        <w:t>3.3. Основными требованиями к консультации заявителей являются:</w:t>
      </w:r>
    </w:p>
    <w:p w:rsidR="00343186" w:rsidRPr="00155C84" w:rsidRDefault="00343186" w:rsidP="00155C84">
      <w:pPr>
        <w:autoSpaceDE w:val="0"/>
        <w:autoSpaceDN w:val="0"/>
        <w:adjustRightInd w:val="0"/>
        <w:ind w:firstLine="540"/>
        <w:outlineLvl w:val="1"/>
      </w:pPr>
      <w:r w:rsidRPr="00155C84">
        <w:t>- актуальность;</w:t>
      </w:r>
    </w:p>
    <w:p w:rsidR="00343186" w:rsidRPr="00155C84" w:rsidRDefault="00343186" w:rsidP="00155C84">
      <w:pPr>
        <w:autoSpaceDE w:val="0"/>
        <w:autoSpaceDN w:val="0"/>
        <w:adjustRightInd w:val="0"/>
        <w:ind w:firstLine="540"/>
        <w:outlineLvl w:val="1"/>
      </w:pPr>
      <w:r w:rsidRPr="00155C84">
        <w:t>- своевременность;</w:t>
      </w:r>
    </w:p>
    <w:p w:rsidR="00343186" w:rsidRPr="00155C84" w:rsidRDefault="00343186" w:rsidP="00155C84">
      <w:pPr>
        <w:autoSpaceDE w:val="0"/>
        <w:autoSpaceDN w:val="0"/>
        <w:adjustRightInd w:val="0"/>
        <w:ind w:firstLine="540"/>
        <w:outlineLvl w:val="1"/>
      </w:pPr>
      <w:r w:rsidRPr="00155C84">
        <w:t>- четкость в изложении материала;</w:t>
      </w:r>
    </w:p>
    <w:p w:rsidR="00343186" w:rsidRPr="00155C84" w:rsidRDefault="00343186" w:rsidP="00155C84">
      <w:pPr>
        <w:autoSpaceDE w:val="0"/>
        <w:autoSpaceDN w:val="0"/>
        <w:adjustRightInd w:val="0"/>
        <w:ind w:firstLine="540"/>
        <w:outlineLvl w:val="1"/>
      </w:pPr>
      <w:r w:rsidRPr="00155C84">
        <w:t>- полнота консультирования;</w:t>
      </w:r>
    </w:p>
    <w:p w:rsidR="00343186" w:rsidRPr="00155C84" w:rsidRDefault="00343186" w:rsidP="00155C84">
      <w:pPr>
        <w:autoSpaceDE w:val="0"/>
        <w:autoSpaceDN w:val="0"/>
        <w:adjustRightInd w:val="0"/>
        <w:ind w:firstLine="540"/>
        <w:outlineLvl w:val="1"/>
      </w:pPr>
      <w:r w:rsidRPr="00155C84">
        <w:t>- наглядность форм подачи материала;</w:t>
      </w:r>
    </w:p>
    <w:p w:rsidR="00343186" w:rsidRPr="00155C84" w:rsidRDefault="00343186" w:rsidP="00155C84">
      <w:pPr>
        <w:autoSpaceDE w:val="0"/>
        <w:autoSpaceDN w:val="0"/>
        <w:adjustRightInd w:val="0"/>
        <w:ind w:firstLine="540"/>
        <w:outlineLvl w:val="1"/>
      </w:pPr>
      <w:r w:rsidRPr="00155C84">
        <w:t>- удобство и доступность.</w:t>
      </w:r>
    </w:p>
    <w:p w:rsidR="00343186" w:rsidRPr="00155C84" w:rsidRDefault="00343186" w:rsidP="00155C84">
      <w:pPr>
        <w:autoSpaceDE w:val="0"/>
        <w:autoSpaceDN w:val="0"/>
        <w:adjustRightInd w:val="0"/>
        <w:outlineLvl w:val="1"/>
        <w:rPr>
          <w:bCs/>
        </w:rPr>
      </w:pPr>
      <w:r w:rsidRPr="00155C84">
        <w:rPr>
          <w:bCs/>
        </w:rPr>
        <w:t xml:space="preserve">3.4. Требования к форме и характеру взаимодействия специалиста </w:t>
      </w:r>
      <w:r w:rsidRPr="00155C84">
        <w:rPr>
          <w:bCs/>
          <w:i/>
        </w:rPr>
        <w:t>отдела</w:t>
      </w:r>
      <w:r w:rsidRPr="00155C84">
        <w:rPr>
          <w:bCs/>
        </w:rPr>
        <w:t xml:space="preserve"> с заявителями:</w:t>
      </w:r>
    </w:p>
    <w:p w:rsidR="00343186" w:rsidRPr="00155C84" w:rsidRDefault="00343186" w:rsidP="00155C84">
      <w:pPr>
        <w:autoSpaceDE w:val="0"/>
        <w:autoSpaceDN w:val="0"/>
        <w:adjustRightInd w:val="0"/>
        <w:ind w:firstLine="540"/>
        <w:outlineLvl w:val="1"/>
        <w:rPr>
          <w:bCs/>
        </w:rPr>
      </w:pPr>
      <w:r w:rsidRPr="00155C84">
        <w:rPr>
          <w:bCs/>
        </w:rPr>
        <w:t xml:space="preserve">при личном обращении заявителей специалист </w:t>
      </w:r>
      <w:r w:rsidRPr="00155C84">
        <w:rPr>
          <w:bCs/>
          <w:i/>
        </w:rPr>
        <w:t>отдела</w:t>
      </w:r>
      <w:r w:rsidRPr="00155C84">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43186" w:rsidRPr="00155C84" w:rsidRDefault="00343186" w:rsidP="00155C84">
      <w:pPr>
        <w:autoSpaceDE w:val="0"/>
        <w:autoSpaceDN w:val="0"/>
        <w:adjustRightInd w:val="0"/>
        <w:ind w:firstLine="540"/>
        <w:outlineLvl w:val="1"/>
        <w:rPr>
          <w:bCs/>
        </w:rPr>
      </w:pPr>
      <w:r w:rsidRPr="00155C84">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43186" w:rsidRPr="00155C84" w:rsidRDefault="00343186" w:rsidP="00155C84">
      <w:pPr>
        <w:autoSpaceDE w:val="0"/>
        <w:autoSpaceDN w:val="0"/>
        <w:adjustRightInd w:val="0"/>
        <w:ind w:firstLine="540"/>
        <w:outlineLvl w:val="1"/>
      </w:pPr>
      <w:r w:rsidRPr="00155C84">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43186" w:rsidRPr="00155C84" w:rsidRDefault="00343186" w:rsidP="00155C84">
      <w:pPr>
        <w:autoSpaceDE w:val="0"/>
        <w:autoSpaceDN w:val="0"/>
        <w:adjustRightInd w:val="0"/>
        <w:ind w:firstLine="540"/>
        <w:outlineLvl w:val="1"/>
      </w:pPr>
      <w:r w:rsidRPr="00155C84">
        <w:lastRenderedPageBreak/>
        <w:t xml:space="preserve">3.6. Ответ на письменное обращение о процедуре предоставления муниципальной услуги предоставляется в течение </w:t>
      </w:r>
      <w:r w:rsidR="004B5DE3" w:rsidRPr="00155C84">
        <w:t>10</w:t>
      </w:r>
      <w:r w:rsidRPr="00155C84">
        <w:t xml:space="preserve"> календарных дней со дня регистрации этого обращения.</w:t>
      </w:r>
    </w:p>
    <w:p w:rsidR="00343186" w:rsidRPr="00155C84" w:rsidRDefault="00343186" w:rsidP="00155C84">
      <w:pPr>
        <w:autoSpaceDE w:val="0"/>
        <w:autoSpaceDN w:val="0"/>
        <w:adjustRightInd w:val="0"/>
        <w:ind w:firstLine="540"/>
        <w:outlineLvl w:val="1"/>
      </w:pPr>
      <w:r w:rsidRPr="00155C84">
        <w:t xml:space="preserve">3.7. Предоставление муниципальной услуги включает в себя выполнение следующих административных процедур: </w:t>
      </w:r>
    </w:p>
    <w:p w:rsidR="00343186" w:rsidRPr="00155C84" w:rsidRDefault="00343186" w:rsidP="00155C84">
      <w:pPr>
        <w:autoSpaceDE w:val="0"/>
        <w:autoSpaceDN w:val="0"/>
        <w:adjustRightInd w:val="0"/>
        <w:ind w:firstLine="540"/>
        <w:outlineLvl w:val="1"/>
        <w:rPr>
          <w:bCs/>
        </w:rPr>
      </w:pPr>
      <w:r w:rsidRPr="00155C84">
        <w:rPr>
          <w:bCs/>
        </w:rPr>
        <w:t>3.7.1. При направлении документов по почте:</w:t>
      </w:r>
    </w:p>
    <w:p w:rsidR="00343186" w:rsidRPr="00155C84" w:rsidRDefault="00343186" w:rsidP="00155C84">
      <w:pPr>
        <w:autoSpaceDE w:val="0"/>
        <w:autoSpaceDN w:val="0"/>
        <w:adjustRightInd w:val="0"/>
        <w:ind w:firstLine="540"/>
        <w:outlineLvl w:val="1"/>
        <w:rPr>
          <w:bCs/>
        </w:rPr>
      </w:pPr>
      <w:r w:rsidRPr="00155C84">
        <w:rPr>
          <w:bCs/>
        </w:rPr>
        <w:t xml:space="preserve">- приём, регистрация заявления и приложенных копий документов от заявителя, направление документов в </w:t>
      </w:r>
      <w:r w:rsidRPr="00155C84">
        <w:rPr>
          <w:bCs/>
          <w:i/>
        </w:rPr>
        <w:t>отдел</w:t>
      </w:r>
      <w:r w:rsidRPr="00155C84">
        <w:rPr>
          <w:bCs/>
        </w:rPr>
        <w:t xml:space="preserve"> для предоставления муниципальной услуги;</w:t>
      </w:r>
    </w:p>
    <w:p w:rsidR="00343186" w:rsidRPr="00155C84" w:rsidRDefault="00343186" w:rsidP="00155C84">
      <w:pPr>
        <w:autoSpaceDE w:val="0"/>
        <w:autoSpaceDN w:val="0"/>
        <w:adjustRightInd w:val="0"/>
        <w:ind w:firstLine="540"/>
        <w:outlineLvl w:val="1"/>
        <w:rPr>
          <w:bCs/>
        </w:rPr>
      </w:pPr>
      <w:r w:rsidRPr="00155C84">
        <w:rPr>
          <w:bCs/>
        </w:rPr>
        <w:t>- подготовка ответа и направление его по почте заявителю.</w:t>
      </w:r>
    </w:p>
    <w:p w:rsidR="00343186" w:rsidRPr="00155C84" w:rsidRDefault="00343186" w:rsidP="00155C84">
      <w:pPr>
        <w:autoSpaceDE w:val="0"/>
        <w:autoSpaceDN w:val="0"/>
        <w:adjustRightInd w:val="0"/>
        <w:ind w:firstLine="540"/>
        <w:outlineLvl w:val="1"/>
        <w:rPr>
          <w:bCs/>
        </w:rPr>
      </w:pPr>
      <w:r w:rsidRPr="00155C84">
        <w:rPr>
          <w:bCs/>
        </w:rPr>
        <w:t xml:space="preserve">Результатом исполнения административного действия является направление соответствующего документазаявителю. Срок исполнения данного административного действия составляет не более </w:t>
      </w:r>
      <w:r w:rsidR="004B5DE3" w:rsidRPr="00155C84">
        <w:rPr>
          <w:bCs/>
          <w:i/>
        </w:rPr>
        <w:t xml:space="preserve"> 10</w:t>
      </w:r>
      <w:r w:rsidRPr="00155C84">
        <w:rPr>
          <w:bCs/>
        </w:rPr>
        <w:t>дней.</w:t>
      </w:r>
    </w:p>
    <w:p w:rsidR="00343186" w:rsidRPr="00155C84" w:rsidRDefault="00343186" w:rsidP="00155C84">
      <w:pPr>
        <w:autoSpaceDE w:val="0"/>
        <w:autoSpaceDN w:val="0"/>
        <w:adjustRightInd w:val="0"/>
        <w:ind w:firstLine="540"/>
        <w:outlineLvl w:val="1"/>
        <w:rPr>
          <w:bCs/>
        </w:rPr>
      </w:pPr>
      <w:r w:rsidRPr="00155C84">
        <w:rPr>
          <w:bCs/>
        </w:rPr>
        <w:t>3.7.2. При личном обращении заявителя:</w:t>
      </w:r>
    </w:p>
    <w:p w:rsidR="00343186" w:rsidRPr="00155C84" w:rsidRDefault="00343186" w:rsidP="00155C84">
      <w:pPr>
        <w:autoSpaceDE w:val="0"/>
        <w:autoSpaceDN w:val="0"/>
        <w:adjustRightInd w:val="0"/>
        <w:ind w:firstLine="540"/>
        <w:outlineLvl w:val="1"/>
        <w:rPr>
          <w:bCs/>
        </w:rPr>
      </w:pPr>
      <w:r w:rsidRPr="00155C84">
        <w:rPr>
          <w:bCs/>
        </w:rPr>
        <w:t>- приём заявителя, проверка документов (в день обращения);</w:t>
      </w:r>
    </w:p>
    <w:p w:rsidR="00343186" w:rsidRPr="00155C84" w:rsidRDefault="00343186" w:rsidP="00155C84">
      <w:pPr>
        <w:autoSpaceDE w:val="0"/>
        <w:autoSpaceDN w:val="0"/>
        <w:adjustRightInd w:val="0"/>
        <w:ind w:firstLine="540"/>
        <w:outlineLvl w:val="1"/>
        <w:rPr>
          <w:bCs/>
        </w:rPr>
      </w:pPr>
      <w:r w:rsidRPr="00155C84">
        <w:rPr>
          <w:bCs/>
        </w:rPr>
        <w:t>- предоставление соответствующей информации заявителю.</w:t>
      </w:r>
    </w:p>
    <w:p w:rsidR="00343186" w:rsidRPr="00155C84" w:rsidRDefault="00343186" w:rsidP="00155C84">
      <w:pPr>
        <w:autoSpaceDE w:val="0"/>
        <w:autoSpaceDN w:val="0"/>
        <w:adjustRightInd w:val="0"/>
        <w:ind w:firstLine="540"/>
        <w:outlineLvl w:val="1"/>
        <w:rPr>
          <w:bCs/>
        </w:rPr>
      </w:pPr>
      <w:r w:rsidRPr="00155C84">
        <w:rPr>
          <w:bCs/>
        </w:rPr>
        <w:t>Результатом исполнения административного действия является предоставление заявителю</w:t>
      </w:r>
      <w:r w:rsidR="00580F59" w:rsidRPr="00155C84">
        <w:rPr>
          <w:bCs/>
        </w:rPr>
        <w:t xml:space="preserve"> </w:t>
      </w:r>
      <w:r w:rsidRPr="00155C84">
        <w:rPr>
          <w:bCs/>
        </w:rPr>
        <w:t xml:space="preserve">соответствующего документа. Срок исполнения данного административного действия составляет не более </w:t>
      </w:r>
      <w:r w:rsidR="004B5DE3" w:rsidRPr="00155C84">
        <w:rPr>
          <w:bCs/>
          <w:i/>
        </w:rPr>
        <w:t xml:space="preserve"> </w:t>
      </w:r>
      <w:r w:rsidR="004B5DE3" w:rsidRPr="00155C84">
        <w:rPr>
          <w:bCs/>
        </w:rPr>
        <w:t xml:space="preserve">30 </w:t>
      </w:r>
      <w:r w:rsidRPr="00155C84">
        <w:rPr>
          <w:bCs/>
        </w:rPr>
        <w:t>минут.</w:t>
      </w:r>
    </w:p>
    <w:p w:rsidR="00343186" w:rsidRPr="00155C84" w:rsidRDefault="00343186" w:rsidP="00155C84">
      <w:pPr>
        <w:autoSpaceDE w:val="0"/>
        <w:autoSpaceDN w:val="0"/>
        <w:adjustRightInd w:val="0"/>
        <w:ind w:firstLine="540"/>
        <w:outlineLvl w:val="1"/>
      </w:pPr>
      <w:r w:rsidRPr="00155C84">
        <w:rPr>
          <w:bCs/>
        </w:rPr>
        <w:t xml:space="preserve">3.7.3. </w:t>
      </w:r>
      <w:r w:rsidRPr="00155C84">
        <w:t xml:space="preserve">Ответственный исполнитель в случае, указанном в </w:t>
      </w:r>
      <w:hyperlink r:id="rId18" w:history="1">
        <w:r w:rsidRPr="00155C84">
          <w:t>пункте</w:t>
        </w:r>
      </w:hyperlink>
      <w:r w:rsidRPr="00155C84">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43186" w:rsidRPr="00155C84" w:rsidRDefault="00343186" w:rsidP="00155C84">
      <w:pPr>
        <w:autoSpaceDE w:val="0"/>
        <w:autoSpaceDN w:val="0"/>
        <w:adjustRightInd w:val="0"/>
        <w:ind w:firstLine="540"/>
        <w:outlineLvl w:val="1"/>
      </w:pPr>
      <w:r w:rsidRPr="00155C84">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43186" w:rsidRPr="00155C84" w:rsidRDefault="00343186" w:rsidP="00155C84">
      <w:pPr>
        <w:autoSpaceDE w:val="0"/>
        <w:autoSpaceDN w:val="0"/>
        <w:adjustRightInd w:val="0"/>
        <w:ind w:firstLine="540"/>
        <w:outlineLvl w:val="1"/>
      </w:pPr>
    </w:p>
    <w:p w:rsidR="00343186" w:rsidRPr="00155C84" w:rsidRDefault="00343186" w:rsidP="00155C84">
      <w:pPr>
        <w:autoSpaceDE w:val="0"/>
        <w:autoSpaceDN w:val="0"/>
        <w:adjustRightInd w:val="0"/>
        <w:ind w:firstLine="540"/>
        <w:outlineLvl w:val="1"/>
        <w:rPr>
          <w:b/>
        </w:rPr>
      </w:pPr>
      <w:r w:rsidRPr="00155C84">
        <w:rPr>
          <w:b/>
        </w:rPr>
        <w:t>4. Формы контроля за исполнением административного регламента</w:t>
      </w:r>
    </w:p>
    <w:p w:rsidR="00343186" w:rsidRPr="00155C84" w:rsidRDefault="00343186" w:rsidP="00155C84">
      <w:pPr>
        <w:autoSpaceDE w:val="0"/>
        <w:autoSpaceDN w:val="0"/>
        <w:adjustRightInd w:val="0"/>
        <w:outlineLvl w:val="1"/>
      </w:pPr>
    </w:p>
    <w:p w:rsidR="00343186" w:rsidRPr="00155C84" w:rsidRDefault="00343186" w:rsidP="00155C84">
      <w:pPr>
        <w:autoSpaceDE w:val="0"/>
        <w:autoSpaceDN w:val="0"/>
        <w:adjustRightInd w:val="0"/>
        <w:ind w:firstLine="720"/>
        <w:outlineLvl w:val="1"/>
      </w:pPr>
      <w:r w:rsidRPr="00155C84">
        <w:t xml:space="preserve">4.1. Текущий контроль за соблюдением последовательности действий, определенных Регламентом осуществляется </w:t>
      </w:r>
      <w:r w:rsidR="00555F8C" w:rsidRPr="00155C84">
        <w:t xml:space="preserve">заместителем </w:t>
      </w:r>
      <w:r w:rsidR="00D06BEF" w:rsidRPr="00155C84">
        <w:t>глав</w:t>
      </w:r>
      <w:r w:rsidR="00555F8C" w:rsidRPr="00155C84">
        <w:t>ы</w:t>
      </w:r>
      <w:r w:rsidR="00D06BEF" w:rsidRPr="00155C84">
        <w:t xml:space="preserve">      сельсовета </w:t>
      </w:r>
      <w:r w:rsidRPr="00155C84">
        <w:t xml:space="preserve"> и включает в себя проведение проверок соблюдения и исполнения ответственными лицами(специалистами) действующего законодательства, а также положений Регламента.</w:t>
      </w:r>
    </w:p>
    <w:p w:rsidR="00343186" w:rsidRPr="00155C84" w:rsidRDefault="00343186" w:rsidP="00155C84">
      <w:pPr>
        <w:autoSpaceDE w:val="0"/>
        <w:autoSpaceDN w:val="0"/>
        <w:adjustRightInd w:val="0"/>
        <w:ind w:firstLine="720"/>
        <w:outlineLvl w:val="1"/>
      </w:pPr>
      <w:r w:rsidRPr="00155C84">
        <w:t>4.2. Персональная ответственность ответственных лиц (специалистов) закрепляется в соответствующих положениях должностных инструкций.</w:t>
      </w:r>
    </w:p>
    <w:p w:rsidR="00343186" w:rsidRPr="00155C84" w:rsidRDefault="00343186" w:rsidP="00155C84">
      <w:pPr>
        <w:autoSpaceDE w:val="0"/>
        <w:autoSpaceDN w:val="0"/>
        <w:adjustRightInd w:val="0"/>
        <w:ind w:firstLine="720"/>
        <w:outlineLvl w:val="1"/>
      </w:pPr>
      <w:r w:rsidRPr="00155C84">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43186" w:rsidRPr="00155C84" w:rsidRDefault="00343186" w:rsidP="00155C84">
      <w:pPr>
        <w:autoSpaceDE w:val="0"/>
        <w:autoSpaceDN w:val="0"/>
        <w:adjustRightInd w:val="0"/>
        <w:ind w:firstLine="720"/>
        <w:outlineLvl w:val="1"/>
      </w:pPr>
      <w:r w:rsidRPr="00155C84">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43186" w:rsidRPr="00155C84" w:rsidRDefault="00343186" w:rsidP="00155C84">
      <w:pPr>
        <w:autoSpaceDE w:val="0"/>
        <w:autoSpaceDN w:val="0"/>
        <w:adjustRightInd w:val="0"/>
        <w:ind w:firstLine="720"/>
        <w:outlineLvl w:val="1"/>
      </w:pPr>
      <w:r w:rsidRPr="00155C84">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43186" w:rsidRPr="00155C84" w:rsidRDefault="00343186" w:rsidP="00155C84">
      <w:pPr>
        <w:autoSpaceDE w:val="0"/>
        <w:autoSpaceDN w:val="0"/>
        <w:adjustRightInd w:val="0"/>
        <w:outlineLvl w:val="1"/>
      </w:pPr>
    </w:p>
    <w:p w:rsidR="00343186" w:rsidRPr="00155C84" w:rsidRDefault="00343186" w:rsidP="00155C84">
      <w:pPr>
        <w:autoSpaceDE w:val="0"/>
        <w:autoSpaceDN w:val="0"/>
        <w:adjustRightInd w:val="0"/>
        <w:ind w:firstLine="540"/>
        <w:outlineLvl w:val="1"/>
        <w:rPr>
          <w:b/>
          <w:bCs/>
        </w:rPr>
      </w:pPr>
      <w:r w:rsidRPr="00155C84">
        <w:rPr>
          <w:b/>
        </w:rPr>
        <w:t>5.</w:t>
      </w:r>
      <w:r w:rsidR="000A4271" w:rsidRPr="00155C84">
        <w:rPr>
          <w:b/>
        </w:rPr>
        <w:t xml:space="preserve"> </w:t>
      </w:r>
      <w:r w:rsidRPr="00155C84">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43186" w:rsidRPr="00155C84" w:rsidRDefault="00343186" w:rsidP="00155C84">
      <w:pPr>
        <w:autoSpaceDE w:val="0"/>
        <w:autoSpaceDN w:val="0"/>
        <w:adjustRightInd w:val="0"/>
        <w:outlineLvl w:val="1"/>
      </w:pPr>
    </w:p>
    <w:p w:rsidR="00155C84" w:rsidRPr="00155C84" w:rsidRDefault="00155C84" w:rsidP="00155C84">
      <w:pPr>
        <w:autoSpaceDE w:val="0"/>
        <w:autoSpaceDN w:val="0"/>
        <w:adjustRightInd w:val="0"/>
        <w:ind w:firstLine="720"/>
        <w:outlineLvl w:val="1"/>
      </w:pPr>
      <w:r w:rsidRPr="00155C84">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5C84" w:rsidRPr="00155C84" w:rsidRDefault="00155C84" w:rsidP="00155C84">
      <w:pPr>
        <w:autoSpaceDE w:val="0"/>
        <w:autoSpaceDN w:val="0"/>
        <w:adjustRightInd w:val="0"/>
        <w:ind w:firstLine="540"/>
      </w:pPr>
      <w:r w:rsidRPr="00155C84">
        <w:tab/>
        <w:t>1) нарушение срока регистрации запроса заявителя о предоставлении муниципальной услуги, комплексного запроса;</w:t>
      </w:r>
    </w:p>
    <w:p w:rsidR="00155C84" w:rsidRPr="00155C84" w:rsidRDefault="00155C84" w:rsidP="00155C84">
      <w:pPr>
        <w:autoSpaceDE w:val="0"/>
        <w:autoSpaceDN w:val="0"/>
        <w:adjustRightInd w:val="0"/>
        <w:ind w:firstLine="540"/>
      </w:pPr>
      <w:r w:rsidRPr="00155C84">
        <w:tab/>
        <w:t>2) нарушение срока предоставления муниципальной услуги.</w:t>
      </w:r>
      <w:r w:rsidRPr="00155C84">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55C84">
        <w:t>;</w:t>
      </w:r>
    </w:p>
    <w:p w:rsidR="00155C84" w:rsidRPr="00155C84" w:rsidRDefault="00155C84" w:rsidP="00155C84">
      <w:pPr>
        <w:autoSpaceDE w:val="0"/>
        <w:autoSpaceDN w:val="0"/>
        <w:adjustRightInd w:val="0"/>
        <w:ind w:firstLine="540"/>
      </w:pPr>
      <w:r w:rsidRPr="00155C84">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5C84" w:rsidRPr="00155C84" w:rsidRDefault="00155C84" w:rsidP="00155C84">
      <w:pPr>
        <w:autoSpaceDE w:val="0"/>
        <w:autoSpaceDN w:val="0"/>
        <w:adjustRightInd w:val="0"/>
        <w:ind w:firstLine="540"/>
      </w:pPr>
      <w:r w:rsidRPr="00155C84">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5C84" w:rsidRPr="00155C84" w:rsidRDefault="00155C84" w:rsidP="00155C84">
      <w:pPr>
        <w:autoSpaceDE w:val="0"/>
        <w:autoSpaceDN w:val="0"/>
        <w:adjustRightInd w:val="0"/>
      </w:pPr>
      <w:r w:rsidRPr="00155C84">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55C84">
        <w:rPr>
          <w:rFonts w:eastAsia="Calibri"/>
        </w:rPr>
        <w:t xml:space="preserve">законами и иными </w:t>
      </w:r>
      <w:r w:rsidRPr="00155C84">
        <w:t xml:space="preserve">нормативными правовыми актами субъектов Российской Федерации, муниципальными правовыми актами. </w:t>
      </w:r>
      <w:r w:rsidRPr="00155C84">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55C84">
        <w:t>;</w:t>
      </w:r>
    </w:p>
    <w:p w:rsidR="00155C84" w:rsidRPr="00155C84" w:rsidRDefault="00155C84" w:rsidP="00155C84">
      <w:pPr>
        <w:autoSpaceDE w:val="0"/>
        <w:autoSpaceDN w:val="0"/>
        <w:adjustRightInd w:val="0"/>
        <w:ind w:firstLine="540"/>
      </w:pPr>
      <w:r w:rsidRPr="00155C84">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5C84" w:rsidRPr="00155C84" w:rsidRDefault="00155C84" w:rsidP="00155C84">
      <w:pPr>
        <w:autoSpaceDE w:val="0"/>
        <w:autoSpaceDN w:val="0"/>
        <w:adjustRightInd w:val="0"/>
        <w:rPr>
          <w:rFonts w:eastAsia="Calibri"/>
        </w:rPr>
      </w:pPr>
      <w:r w:rsidRPr="00155C84">
        <w:tab/>
        <w:t xml:space="preserve">7) отказ органа, предоставляющего муниципальную услугу, должностного лица органа, предоставляющего муниципальную услугу, </w:t>
      </w:r>
      <w:r w:rsidRPr="00155C84">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155C84">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55C84">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55C84" w:rsidRPr="00155C84" w:rsidRDefault="00155C84" w:rsidP="00155C84">
      <w:pPr>
        <w:autoSpaceDE w:val="0"/>
        <w:autoSpaceDN w:val="0"/>
        <w:adjustRightInd w:val="0"/>
        <w:ind w:firstLine="708"/>
        <w:rPr>
          <w:rFonts w:eastAsia="Calibri"/>
        </w:rPr>
      </w:pPr>
      <w:r w:rsidRPr="00155C84">
        <w:rPr>
          <w:rFonts w:eastAsia="Calibri"/>
        </w:rPr>
        <w:t>8) нарушение срока или порядка выдачи документов по результатам предоставления муниципальной услуги;</w:t>
      </w:r>
    </w:p>
    <w:p w:rsidR="00155C84" w:rsidRPr="00155C84" w:rsidRDefault="00155C84" w:rsidP="00155C84">
      <w:pPr>
        <w:autoSpaceDE w:val="0"/>
        <w:autoSpaceDN w:val="0"/>
        <w:adjustRightInd w:val="0"/>
        <w:ind w:firstLine="709"/>
      </w:pPr>
      <w:r w:rsidRPr="00155C84">
        <w:rPr>
          <w:rFonts w:eastAsia="Calibri"/>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155C84" w:rsidRPr="00155C84" w:rsidRDefault="00155C84" w:rsidP="00155C84">
      <w:pPr>
        <w:tabs>
          <w:tab w:val="left" w:pos="2040"/>
        </w:tabs>
        <w:autoSpaceDE w:val="0"/>
        <w:autoSpaceDN w:val="0"/>
        <w:adjustRightInd w:val="0"/>
        <w:ind w:firstLine="720"/>
        <w:outlineLvl w:val="1"/>
      </w:pPr>
      <w:r w:rsidRPr="00155C84">
        <w:t>5.2. Обращения подлежат обязательному рассмотрению. Рассмотрение обращений осуществляется бесплатно.</w:t>
      </w:r>
    </w:p>
    <w:p w:rsidR="00155C84" w:rsidRPr="00155C84" w:rsidRDefault="00155C84" w:rsidP="00155C84">
      <w:pPr>
        <w:autoSpaceDE w:val="0"/>
        <w:autoSpaceDN w:val="0"/>
        <w:adjustRightInd w:val="0"/>
        <w:ind w:firstLine="709"/>
      </w:pPr>
      <w:r w:rsidRPr="00155C84">
        <w:t>5.3. Жалоба подается в письменной форме на бумажном носителе, в электронной форме в орган, предоставляющий муниципальную услугу</w:t>
      </w:r>
      <w:r w:rsidRPr="00155C84">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155C84">
        <w:t xml:space="preserve">. Жалобы на решения </w:t>
      </w:r>
      <w:r w:rsidRPr="00155C84">
        <w:rPr>
          <w:rFonts w:eastAsia="Calibri"/>
        </w:rPr>
        <w:t>и действия (бездействие) руководителя</w:t>
      </w:r>
      <w:r w:rsidRPr="00155C84">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155C84">
        <w:rPr>
          <w:rFonts w:eastAsia="Calibri"/>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55C84" w:rsidRPr="00155C84" w:rsidRDefault="00155C84" w:rsidP="00155C84">
      <w:pPr>
        <w:autoSpaceDE w:val="0"/>
        <w:autoSpaceDN w:val="0"/>
        <w:adjustRightInd w:val="0"/>
        <w:ind w:firstLine="567"/>
      </w:pPr>
      <w:r w:rsidRPr="00155C84">
        <w:t xml:space="preserve">5.4. </w:t>
      </w:r>
      <w:r w:rsidRPr="00155C84">
        <w:rPr>
          <w:iCs/>
        </w:rPr>
        <w:t xml:space="preserve">Жалоба </w:t>
      </w:r>
      <w:r w:rsidRPr="00155C84">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55C84">
        <w:rPr>
          <w:iCs/>
        </w:rPr>
        <w:t xml:space="preserve">может быть направлена по почте, с использованием информационно-телекоммуникационной сети Интернет, официального сайта </w:t>
      </w:r>
      <w:r w:rsidRPr="00155C84">
        <w:t>органа, предоставляющего муниципальную услугу</w:t>
      </w:r>
      <w:r w:rsidRPr="00155C84">
        <w:rPr>
          <w:iCs/>
        </w:rPr>
        <w:t xml:space="preserve">, а также может быть принята при личном приеме заявителя. </w:t>
      </w:r>
      <w:r w:rsidRPr="00155C84">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5C84" w:rsidRPr="00155C84" w:rsidRDefault="00155C84" w:rsidP="00155C84">
      <w:pPr>
        <w:autoSpaceDE w:val="0"/>
        <w:autoSpaceDN w:val="0"/>
        <w:adjustRightInd w:val="0"/>
        <w:ind w:firstLine="540"/>
        <w:rPr>
          <w:iCs/>
        </w:rPr>
      </w:pPr>
      <w:r w:rsidRPr="00155C84">
        <w:rPr>
          <w:iCs/>
        </w:rPr>
        <w:lastRenderedPageBreak/>
        <w:t>5.5. Жалоба должна содержать:</w:t>
      </w:r>
    </w:p>
    <w:p w:rsidR="00155C84" w:rsidRPr="00155C84" w:rsidRDefault="00155C84" w:rsidP="00155C84">
      <w:pPr>
        <w:autoSpaceDE w:val="0"/>
        <w:autoSpaceDN w:val="0"/>
        <w:adjustRightInd w:val="0"/>
        <w:ind w:firstLine="567"/>
        <w:rPr>
          <w:iCs/>
        </w:rPr>
      </w:pPr>
      <w:r w:rsidRPr="00155C84">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155C84">
        <w:rPr>
          <w:rFonts w:eastAsia="Calibri"/>
        </w:rPr>
        <w:t xml:space="preserve">многофункционального центра, его руководителя и (или) работника, организаций, предусмотренных </w:t>
      </w:r>
      <w:hyperlink r:id="rId20"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155C84">
        <w:rPr>
          <w:iCs/>
        </w:rPr>
        <w:t xml:space="preserve"> решения и действия (бездействие) которых обжалуются;</w:t>
      </w:r>
    </w:p>
    <w:p w:rsidR="00155C84" w:rsidRPr="00155C84" w:rsidRDefault="00155C84" w:rsidP="00155C84">
      <w:pPr>
        <w:autoSpaceDE w:val="0"/>
        <w:autoSpaceDN w:val="0"/>
        <w:adjustRightInd w:val="0"/>
        <w:ind w:firstLine="540"/>
        <w:rPr>
          <w:iCs/>
        </w:rPr>
      </w:pPr>
      <w:r w:rsidRPr="00155C84">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C84" w:rsidRPr="00155C84" w:rsidRDefault="00155C84" w:rsidP="00155C84">
      <w:pPr>
        <w:autoSpaceDE w:val="0"/>
        <w:autoSpaceDN w:val="0"/>
        <w:adjustRightInd w:val="0"/>
        <w:ind w:firstLine="567"/>
        <w:rPr>
          <w:iCs/>
        </w:rPr>
      </w:pPr>
      <w:r w:rsidRPr="00155C84">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55C84">
        <w:rPr>
          <w:rFonts w:eastAsia="Calibri"/>
        </w:rPr>
        <w:t xml:space="preserve">, многофункционального центра, работника многофункционального центра, организаций, предусмотренных </w:t>
      </w:r>
      <w:hyperlink r:id="rId21"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155C84">
        <w:rPr>
          <w:iCs/>
        </w:rPr>
        <w:t>;</w:t>
      </w:r>
    </w:p>
    <w:p w:rsidR="00155C84" w:rsidRPr="00155C84" w:rsidRDefault="00155C84" w:rsidP="00155C84">
      <w:pPr>
        <w:autoSpaceDE w:val="0"/>
        <w:autoSpaceDN w:val="0"/>
        <w:adjustRightInd w:val="0"/>
        <w:ind w:firstLine="567"/>
        <w:rPr>
          <w:iCs/>
        </w:rPr>
      </w:pPr>
      <w:r w:rsidRPr="00155C84">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55C84">
        <w:rPr>
          <w:rFonts w:eastAsia="Calibri"/>
        </w:rPr>
        <w:t xml:space="preserve">, многофункционального центра, работника многофункционального центра, организаций, предусмотренных </w:t>
      </w:r>
      <w:hyperlink r:id="rId22"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155C84">
        <w:rPr>
          <w:iCs/>
        </w:rPr>
        <w:t>. Заявителем могут быть представлены документы (при наличии), подтверждающие доводы заявителя, либо их копии.</w:t>
      </w:r>
    </w:p>
    <w:p w:rsidR="00155C84" w:rsidRPr="00155C84" w:rsidRDefault="00155C84" w:rsidP="00155C84">
      <w:pPr>
        <w:autoSpaceDE w:val="0"/>
        <w:autoSpaceDN w:val="0"/>
        <w:adjustRightInd w:val="0"/>
        <w:ind w:firstLine="567"/>
        <w:rPr>
          <w:rFonts w:eastAsia="Calibri"/>
        </w:rPr>
      </w:pPr>
      <w:r w:rsidRPr="00155C84">
        <w:rPr>
          <w:iCs/>
        </w:rPr>
        <w:t xml:space="preserve">5.6. </w:t>
      </w:r>
      <w:r w:rsidRPr="00155C84">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Pr="00155C84">
          <w:rPr>
            <w:rFonts w:eastAsia="Calibri"/>
          </w:rPr>
          <w:t>частью 1.1 статьи 16</w:t>
        </w:r>
      </w:hyperlink>
      <w:r w:rsidRPr="00155C84">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C84" w:rsidRPr="00155C84" w:rsidRDefault="00155C84" w:rsidP="00155C84">
      <w:pPr>
        <w:autoSpaceDE w:val="0"/>
        <w:autoSpaceDN w:val="0"/>
        <w:adjustRightInd w:val="0"/>
        <w:ind w:firstLine="540"/>
        <w:rPr>
          <w:iCs/>
        </w:rPr>
      </w:pPr>
      <w:r w:rsidRPr="00155C84">
        <w:rPr>
          <w:iCs/>
        </w:rPr>
        <w:t xml:space="preserve">5.7. По результатам рассмотрения жалобы </w:t>
      </w:r>
      <w:r w:rsidRPr="00155C84">
        <w:t>принимается</w:t>
      </w:r>
      <w:r w:rsidRPr="00155C84">
        <w:rPr>
          <w:iCs/>
        </w:rPr>
        <w:t xml:space="preserve"> одно из следующих решений:</w:t>
      </w:r>
    </w:p>
    <w:p w:rsidR="00155C84" w:rsidRPr="00155C84" w:rsidRDefault="00155C84" w:rsidP="00155C84">
      <w:pPr>
        <w:autoSpaceDE w:val="0"/>
        <w:autoSpaceDN w:val="0"/>
        <w:adjustRightInd w:val="0"/>
        <w:ind w:firstLine="540"/>
        <w:rPr>
          <w:iCs/>
        </w:rPr>
      </w:pPr>
      <w:r w:rsidRPr="00155C84">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55C84" w:rsidRPr="00155C84" w:rsidRDefault="00155C84" w:rsidP="00155C84">
      <w:pPr>
        <w:autoSpaceDE w:val="0"/>
        <w:autoSpaceDN w:val="0"/>
        <w:adjustRightInd w:val="0"/>
        <w:ind w:firstLine="540"/>
        <w:rPr>
          <w:iCs/>
        </w:rPr>
      </w:pPr>
      <w:r w:rsidRPr="00155C84">
        <w:rPr>
          <w:iCs/>
        </w:rPr>
        <w:t>2) в удовлетворении жалобы отказывается.</w:t>
      </w:r>
    </w:p>
    <w:p w:rsidR="00155C84" w:rsidRPr="00155C84" w:rsidRDefault="00155C84" w:rsidP="00155C84">
      <w:pPr>
        <w:autoSpaceDE w:val="0"/>
        <w:autoSpaceDN w:val="0"/>
        <w:adjustRightInd w:val="0"/>
        <w:ind w:firstLine="540"/>
        <w:rPr>
          <w:iCs/>
        </w:rPr>
      </w:pPr>
      <w:r w:rsidRPr="00155C84">
        <w:rPr>
          <w:iCs/>
        </w:rPr>
        <w:t xml:space="preserve">5.8. Не позднее дня, следующего за днем принятия решения, указанного в </w:t>
      </w:r>
      <w:hyperlink r:id="rId25" w:history="1">
        <w:r w:rsidRPr="00155C84">
          <w:rPr>
            <w:iCs/>
          </w:rPr>
          <w:t>пункте 5.7</w:t>
        </w:r>
      </w:hyperlink>
      <w:r w:rsidRPr="00155C84">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C84" w:rsidRPr="00155C84" w:rsidRDefault="00155C84" w:rsidP="00155C84">
      <w:pPr>
        <w:autoSpaceDE w:val="0"/>
        <w:autoSpaceDN w:val="0"/>
        <w:adjustRightInd w:val="0"/>
        <w:ind w:firstLine="540"/>
        <w:rPr>
          <w:iCs/>
        </w:rPr>
      </w:pPr>
      <w:r w:rsidRPr="00155C84">
        <w:rPr>
          <w:iCs/>
        </w:rPr>
        <w:lastRenderedPageBreak/>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history="1">
        <w:r w:rsidRPr="00155C84">
          <w:rPr>
            <w:iCs/>
          </w:rPr>
          <w:t>пунктом 5.3</w:t>
        </w:r>
      </w:hyperlink>
      <w:r w:rsidRPr="00155C84">
        <w:rPr>
          <w:iCs/>
        </w:rPr>
        <w:t xml:space="preserve"> настоящего Административного регламента, незамедлительно направляют имеющиеся материалы в органы прокуратуры.»</w:t>
      </w:r>
    </w:p>
    <w:p w:rsidR="00155C84" w:rsidRPr="0071629A" w:rsidRDefault="00155C84" w:rsidP="00155C84">
      <w:pPr>
        <w:autoSpaceDE w:val="0"/>
        <w:autoSpaceDN w:val="0"/>
        <w:adjustRightInd w:val="0"/>
        <w:outlineLvl w:val="1"/>
        <w:rPr>
          <w:sz w:val="28"/>
          <w:szCs w:val="28"/>
        </w:rPr>
      </w:pPr>
    </w:p>
    <w:p w:rsidR="00343186" w:rsidRPr="00155C84" w:rsidRDefault="00343186" w:rsidP="00343186">
      <w:pPr>
        <w:autoSpaceDE w:val="0"/>
        <w:autoSpaceDN w:val="0"/>
        <w:adjustRightInd w:val="0"/>
        <w:jc w:val="right"/>
        <w:outlineLvl w:val="1"/>
      </w:pPr>
      <w:r w:rsidRPr="00155C84">
        <w:t xml:space="preserve">Приложение </w:t>
      </w:r>
    </w:p>
    <w:p w:rsidR="00343186" w:rsidRPr="00155C84" w:rsidRDefault="00343186" w:rsidP="00343186">
      <w:pPr>
        <w:autoSpaceDE w:val="0"/>
        <w:autoSpaceDN w:val="0"/>
        <w:adjustRightInd w:val="0"/>
        <w:jc w:val="right"/>
        <w:outlineLvl w:val="1"/>
      </w:pPr>
      <w:r w:rsidRPr="00155C84">
        <w:t>к административному регламенту</w:t>
      </w:r>
    </w:p>
    <w:p w:rsidR="00343186" w:rsidRPr="00155C84" w:rsidRDefault="00343186" w:rsidP="00343186">
      <w:pPr>
        <w:autoSpaceDE w:val="0"/>
        <w:autoSpaceDN w:val="0"/>
        <w:adjustRightInd w:val="0"/>
        <w:jc w:val="right"/>
        <w:rPr>
          <w:color w:val="000000"/>
        </w:rPr>
      </w:pPr>
      <w:r w:rsidRPr="00155C84">
        <w:rPr>
          <w:color w:val="000000"/>
        </w:rPr>
        <w:t>по предоставлению</w:t>
      </w:r>
      <w:r w:rsidR="00155C84" w:rsidRPr="0071629A">
        <w:rPr>
          <w:color w:val="000000"/>
        </w:rPr>
        <w:t xml:space="preserve"> </w:t>
      </w:r>
      <w:r w:rsidRPr="00155C84">
        <w:rPr>
          <w:color w:val="000000"/>
        </w:rPr>
        <w:t>муниципальной</w:t>
      </w:r>
    </w:p>
    <w:p w:rsidR="00343186" w:rsidRPr="00155C84" w:rsidRDefault="00343186" w:rsidP="00343186">
      <w:pPr>
        <w:autoSpaceDE w:val="0"/>
        <w:autoSpaceDN w:val="0"/>
        <w:adjustRightInd w:val="0"/>
        <w:jc w:val="right"/>
      </w:pPr>
      <w:r w:rsidRPr="00155C84">
        <w:rPr>
          <w:color w:val="000000"/>
        </w:rPr>
        <w:t xml:space="preserve">услуги </w:t>
      </w:r>
      <w:r w:rsidRPr="00155C84">
        <w:rPr>
          <w:bCs/>
        </w:rPr>
        <w:t>«П</w:t>
      </w:r>
      <w:r w:rsidRPr="00155C84">
        <w:t>рисвоение адресов земельным</w:t>
      </w:r>
    </w:p>
    <w:p w:rsidR="00343186" w:rsidRPr="00155C84" w:rsidRDefault="00343186" w:rsidP="00343186">
      <w:pPr>
        <w:autoSpaceDE w:val="0"/>
        <w:autoSpaceDN w:val="0"/>
        <w:adjustRightInd w:val="0"/>
        <w:jc w:val="right"/>
      </w:pPr>
      <w:r w:rsidRPr="00155C84">
        <w:t xml:space="preserve">участкам, зданиям, сооружениям </w:t>
      </w:r>
    </w:p>
    <w:p w:rsidR="00343186" w:rsidRPr="00155C84" w:rsidRDefault="00343186" w:rsidP="00343186">
      <w:pPr>
        <w:autoSpaceDE w:val="0"/>
        <w:autoSpaceDN w:val="0"/>
        <w:adjustRightInd w:val="0"/>
        <w:jc w:val="right"/>
      </w:pPr>
      <w:r w:rsidRPr="00155C84">
        <w:t xml:space="preserve">и помещениям на территории </w:t>
      </w:r>
    </w:p>
    <w:p w:rsidR="00343186" w:rsidRPr="00155C84" w:rsidRDefault="00343186" w:rsidP="00343186">
      <w:pPr>
        <w:autoSpaceDE w:val="0"/>
        <w:autoSpaceDN w:val="0"/>
        <w:adjustRightInd w:val="0"/>
        <w:jc w:val="right"/>
      </w:pPr>
      <w:r w:rsidRPr="00155C84">
        <w:t>муниципального образования</w:t>
      </w:r>
      <w:r w:rsidRPr="00155C84">
        <w:rPr>
          <w:bCs/>
        </w:rPr>
        <w:t>»</w:t>
      </w:r>
    </w:p>
    <w:p w:rsidR="00343186" w:rsidRPr="00155C84" w:rsidRDefault="00343186" w:rsidP="00343186">
      <w:pPr>
        <w:autoSpaceDE w:val="0"/>
        <w:autoSpaceDN w:val="0"/>
        <w:adjustRightInd w:val="0"/>
        <w:jc w:val="right"/>
        <w:outlineLvl w:val="1"/>
      </w:pPr>
    </w:p>
    <w:p w:rsidR="00343186" w:rsidRPr="00155C84" w:rsidRDefault="00343186" w:rsidP="00343186">
      <w:pPr>
        <w:autoSpaceDE w:val="0"/>
        <w:autoSpaceDN w:val="0"/>
        <w:adjustRightInd w:val="0"/>
        <w:jc w:val="both"/>
        <w:outlineLvl w:val="1"/>
      </w:pPr>
    </w:p>
    <w:p w:rsidR="00343186" w:rsidRPr="00155C84" w:rsidRDefault="00343186" w:rsidP="00343186">
      <w:pPr>
        <w:pStyle w:val="ConsPlusNonformat"/>
        <w:ind w:left="3540"/>
        <w:rPr>
          <w:rFonts w:ascii="Times New Roman" w:hAnsi="Times New Roman" w:cs="Times New Roman"/>
          <w:sz w:val="24"/>
          <w:szCs w:val="24"/>
        </w:rPr>
      </w:pPr>
      <w:r w:rsidRPr="00155C84">
        <w:rPr>
          <w:rFonts w:ascii="Times New Roman" w:hAnsi="Times New Roman" w:cs="Times New Roman"/>
          <w:sz w:val="24"/>
          <w:szCs w:val="24"/>
        </w:rPr>
        <w:t xml:space="preserve">Главе администрации </w:t>
      </w:r>
    </w:p>
    <w:p w:rsidR="00343186" w:rsidRPr="00155C84" w:rsidRDefault="0020485F" w:rsidP="00343186">
      <w:pPr>
        <w:autoSpaceDE w:val="0"/>
        <w:autoSpaceDN w:val="0"/>
        <w:adjustRightInd w:val="0"/>
        <w:ind w:left="3540"/>
        <w:jc w:val="both"/>
      </w:pPr>
      <w:r w:rsidRPr="00155C84">
        <w:rPr>
          <w:i/>
          <w:iCs/>
        </w:rPr>
        <w:t>Вознесенского</w:t>
      </w:r>
      <w:r w:rsidR="00D06BEF" w:rsidRPr="00155C84">
        <w:rPr>
          <w:i/>
          <w:iCs/>
        </w:rPr>
        <w:t xml:space="preserve"> сельсовета </w:t>
      </w:r>
    </w:p>
    <w:p w:rsidR="00343186" w:rsidRPr="00155C84" w:rsidRDefault="00343186" w:rsidP="00343186">
      <w:pPr>
        <w:pStyle w:val="ConsPlusNonformat"/>
        <w:ind w:left="3540"/>
        <w:rPr>
          <w:rFonts w:ascii="Times New Roman" w:hAnsi="Times New Roman" w:cs="Times New Roman"/>
          <w:sz w:val="24"/>
          <w:szCs w:val="24"/>
        </w:rPr>
      </w:pPr>
      <w:r w:rsidRPr="00155C84">
        <w:rPr>
          <w:rFonts w:ascii="Times New Roman" w:hAnsi="Times New Roman" w:cs="Times New Roman"/>
          <w:sz w:val="24"/>
          <w:szCs w:val="24"/>
        </w:rPr>
        <w:t xml:space="preserve">        от гр. ________________________________</w:t>
      </w:r>
    </w:p>
    <w:p w:rsidR="00343186" w:rsidRPr="00155C84" w:rsidRDefault="00343186" w:rsidP="00343186">
      <w:pPr>
        <w:pStyle w:val="ConsPlusNonformat"/>
        <w:ind w:left="3540"/>
        <w:rPr>
          <w:rFonts w:ascii="Times New Roman" w:hAnsi="Times New Roman" w:cs="Times New Roman"/>
          <w:i/>
          <w:sz w:val="24"/>
          <w:szCs w:val="24"/>
        </w:rPr>
      </w:pPr>
      <w:r w:rsidRPr="00155C84">
        <w:rPr>
          <w:rFonts w:ascii="Times New Roman" w:hAnsi="Times New Roman" w:cs="Times New Roman"/>
          <w:i/>
          <w:sz w:val="24"/>
          <w:szCs w:val="24"/>
        </w:rPr>
        <w:t xml:space="preserve">       (Ф.И.О., проживающего(ей) по адресу: ___,</w:t>
      </w:r>
    </w:p>
    <w:p w:rsidR="00343186" w:rsidRPr="00155C84" w:rsidRDefault="00343186" w:rsidP="00343186">
      <w:pPr>
        <w:pStyle w:val="ConsPlusNonformat"/>
        <w:ind w:left="3540"/>
        <w:rPr>
          <w:rFonts w:ascii="Times New Roman" w:hAnsi="Times New Roman" w:cs="Times New Roman"/>
          <w:i/>
          <w:sz w:val="24"/>
          <w:szCs w:val="24"/>
        </w:rPr>
      </w:pPr>
      <w:r w:rsidRPr="00155C84">
        <w:rPr>
          <w:rFonts w:ascii="Times New Roman" w:hAnsi="Times New Roman" w:cs="Times New Roman"/>
          <w:i/>
          <w:sz w:val="24"/>
          <w:szCs w:val="24"/>
        </w:rPr>
        <w:t xml:space="preserve">       паспорт: серия, номер, кем и когда выдан)</w:t>
      </w:r>
    </w:p>
    <w:p w:rsidR="00343186" w:rsidRPr="00155C84" w:rsidRDefault="00343186" w:rsidP="00343186">
      <w:pPr>
        <w:autoSpaceDE w:val="0"/>
        <w:autoSpaceDN w:val="0"/>
        <w:adjustRightInd w:val="0"/>
        <w:rPr>
          <w:rFonts w:ascii="Courier New" w:eastAsia="Calibri" w:hAnsi="Courier New" w:cs="Courier New"/>
        </w:rPr>
      </w:pPr>
    </w:p>
    <w:p w:rsidR="00343186" w:rsidRPr="00155C84" w:rsidRDefault="00343186" w:rsidP="00343186">
      <w:pPr>
        <w:autoSpaceDE w:val="0"/>
        <w:autoSpaceDN w:val="0"/>
        <w:adjustRightInd w:val="0"/>
        <w:rPr>
          <w:rFonts w:ascii="Courier New" w:eastAsia="Calibri" w:hAnsi="Courier New" w:cs="Courier New"/>
        </w:rPr>
      </w:pPr>
    </w:p>
    <w:p w:rsidR="00343186" w:rsidRPr="00155C84" w:rsidRDefault="00343186" w:rsidP="00343186">
      <w:pPr>
        <w:autoSpaceDE w:val="0"/>
        <w:autoSpaceDN w:val="0"/>
        <w:adjustRightInd w:val="0"/>
        <w:rPr>
          <w:rFonts w:eastAsia="Calibri"/>
        </w:rPr>
      </w:pPr>
      <w:r w:rsidRPr="00155C84">
        <w:rPr>
          <w:rFonts w:eastAsia="Calibri"/>
        </w:rPr>
        <w:t xml:space="preserve">                                 ЗАЯВЛЕНИЕ</w:t>
      </w:r>
    </w:p>
    <w:p w:rsidR="00343186" w:rsidRPr="00155C84" w:rsidRDefault="00343186" w:rsidP="00343186">
      <w:pPr>
        <w:autoSpaceDE w:val="0"/>
        <w:autoSpaceDN w:val="0"/>
        <w:adjustRightInd w:val="0"/>
        <w:rPr>
          <w:rFonts w:eastAsia="Calibri"/>
        </w:rPr>
      </w:pPr>
    </w:p>
    <w:p w:rsidR="00343186" w:rsidRPr="00155C84" w:rsidRDefault="00343186" w:rsidP="00343186">
      <w:pPr>
        <w:autoSpaceDE w:val="0"/>
        <w:autoSpaceDN w:val="0"/>
        <w:adjustRightInd w:val="0"/>
        <w:rPr>
          <w:rFonts w:eastAsia="Calibri"/>
        </w:rPr>
      </w:pPr>
      <w:r w:rsidRPr="00155C84">
        <w:rPr>
          <w:rFonts w:eastAsia="Calibri"/>
        </w:rPr>
        <w:t xml:space="preserve">    В связи с ________________________________________________________</w:t>
      </w:r>
    </w:p>
    <w:p w:rsidR="00343186" w:rsidRPr="00155C84" w:rsidRDefault="00343186" w:rsidP="00343186">
      <w:pPr>
        <w:autoSpaceDE w:val="0"/>
        <w:autoSpaceDN w:val="0"/>
        <w:adjustRightInd w:val="0"/>
        <w:jc w:val="center"/>
        <w:rPr>
          <w:rFonts w:eastAsia="Calibri"/>
        </w:rPr>
      </w:pPr>
      <w:r w:rsidRPr="00155C84">
        <w:rPr>
          <w:rFonts w:eastAsia="Calibri"/>
        </w:rPr>
        <w:t>(указать причины присвоения адреса, переадресации,</w:t>
      </w:r>
    </w:p>
    <w:p w:rsidR="00343186" w:rsidRPr="00155C84" w:rsidRDefault="00343186" w:rsidP="00343186">
      <w:pPr>
        <w:autoSpaceDE w:val="0"/>
        <w:autoSpaceDN w:val="0"/>
        <w:adjustRightInd w:val="0"/>
        <w:jc w:val="center"/>
        <w:rPr>
          <w:rFonts w:eastAsia="Calibri"/>
        </w:rPr>
      </w:pPr>
      <w:r w:rsidRPr="00155C84">
        <w:rPr>
          <w:rFonts w:eastAsia="Calibri"/>
        </w:rPr>
        <w:t>аннулирования адреса)</w:t>
      </w:r>
    </w:p>
    <w:p w:rsidR="00343186" w:rsidRPr="00155C84" w:rsidRDefault="00343186" w:rsidP="00343186">
      <w:pPr>
        <w:autoSpaceDE w:val="0"/>
        <w:autoSpaceDN w:val="0"/>
        <w:adjustRightInd w:val="0"/>
        <w:rPr>
          <w:rFonts w:eastAsia="Calibri"/>
        </w:rPr>
      </w:pPr>
      <w:r w:rsidRPr="00155C84">
        <w:rPr>
          <w:rFonts w:eastAsia="Calibri"/>
        </w:rPr>
        <w:t>прошу присвоить адрес объекту ______________________________________</w:t>
      </w:r>
    </w:p>
    <w:p w:rsidR="00343186" w:rsidRPr="00155C84" w:rsidRDefault="00343186" w:rsidP="00343186">
      <w:pPr>
        <w:autoSpaceDE w:val="0"/>
        <w:autoSpaceDN w:val="0"/>
        <w:adjustRightInd w:val="0"/>
        <w:jc w:val="right"/>
        <w:rPr>
          <w:rFonts w:eastAsia="Calibri"/>
        </w:rPr>
      </w:pPr>
      <w:r w:rsidRPr="00155C84">
        <w:rPr>
          <w:rFonts w:eastAsia="Calibri"/>
        </w:rPr>
        <w:t>(указать вид объекта недвижимости - здание,</w:t>
      </w:r>
    </w:p>
    <w:p w:rsidR="00343186" w:rsidRPr="00155C84" w:rsidRDefault="00343186" w:rsidP="00343186">
      <w:pPr>
        <w:autoSpaceDE w:val="0"/>
        <w:autoSpaceDN w:val="0"/>
        <w:adjustRightInd w:val="0"/>
        <w:jc w:val="right"/>
        <w:rPr>
          <w:rFonts w:eastAsia="Calibri"/>
        </w:rPr>
      </w:pPr>
      <w:r w:rsidRPr="00155C84">
        <w:rPr>
          <w:rFonts w:eastAsia="Calibri"/>
        </w:rPr>
        <w:t>строение, сооружение, земельный участок,</w:t>
      </w:r>
    </w:p>
    <w:p w:rsidR="00343186" w:rsidRPr="00155C84" w:rsidRDefault="00343186" w:rsidP="00343186">
      <w:pPr>
        <w:autoSpaceDE w:val="0"/>
        <w:autoSpaceDN w:val="0"/>
        <w:adjustRightInd w:val="0"/>
        <w:jc w:val="right"/>
        <w:rPr>
          <w:rFonts w:eastAsia="Calibri"/>
        </w:rPr>
      </w:pPr>
      <w:r w:rsidRPr="00155C84">
        <w:rPr>
          <w:rFonts w:eastAsia="Calibri"/>
        </w:rPr>
        <w:t>владение, квартира, нежилое помещение)</w:t>
      </w:r>
    </w:p>
    <w:p w:rsidR="00343186" w:rsidRPr="00155C84" w:rsidRDefault="00343186" w:rsidP="00343186">
      <w:pPr>
        <w:autoSpaceDE w:val="0"/>
        <w:autoSpaceDN w:val="0"/>
        <w:adjustRightInd w:val="0"/>
        <w:rPr>
          <w:rFonts w:eastAsia="Calibri"/>
        </w:rPr>
      </w:pPr>
      <w:r w:rsidRPr="00155C84">
        <w:rPr>
          <w:rFonts w:eastAsia="Calibri"/>
        </w:rPr>
        <w:t>принадлежащему мне на основании</w:t>
      </w:r>
    </w:p>
    <w:p w:rsidR="00343186" w:rsidRPr="00155C84" w:rsidRDefault="00343186" w:rsidP="00343186">
      <w:pPr>
        <w:autoSpaceDE w:val="0"/>
        <w:autoSpaceDN w:val="0"/>
        <w:adjustRightInd w:val="0"/>
        <w:rPr>
          <w:rFonts w:eastAsia="Calibri"/>
        </w:rPr>
      </w:pPr>
      <w:r w:rsidRPr="00155C84">
        <w:rPr>
          <w:rFonts w:eastAsia="Calibri"/>
        </w:rPr>
        <w:t>__________________________________________________________________</w:t>
      </w:r>
    </w:p>
    <w:p w:rsidR="00343186" w:rsidRPr="00155C84" w:rsidRDefault="00343186" w:rsidP="00343186">
      <w:pPr>
        <w:autoSpaceDE w:val="0"/>
        <w:autoSpaceDN w:val="0"/>
        <w:adjustRightInd w:val="0"/>
        <w:rPr>
          <w:rFonts w:eastAsia="Calibri"/>
        </w:rPr>
      </w:pPr>
    </w:p>
    <w:p w:rsidR="00343186" w:rsidRPr="00155C84" w:rsidRDefault="00343186" w:rsidP="00343186">
      <w:pPr>
        <w:autoSpaceDE w:val="0"/>
        <w:autoSpaceDN w:val="0"/>
        <w:adjustRightInd w:val="0"/>
        <w:rPr>
          <w:rFonts w:eastAsia="Calibri"/>
        </w:rPr>
      </w:pPr>
      <w:r w:rsidRPr="00155C84">
        <w:rPr>
          <w:rFonts w:eastAsia="Calibri"/>
        </w:rPr>
        <w:t xml:space="preserve">    Документы, необходимые для присвоения адреса, прилагаю:</w:t>
      </w:r>
    </w:p>
    <w:p w:rsidR="00343186" w:rsidRPr="00155C84" w:rsidRDefault="00343186" w:rsidP="00343186">
      <w:pPr>
        <w:autoSpaceDE w:val="0"/>
        <w:autoSpaceDN w:val="0"/>
        <w:adjustRightInd w:val="0"/>
        <w:rPr>
          <w:rFonts w:eastAsia="Calibri"/>
        </w:rPr>
      </w:pPr>
      <w:r w:rsidRPr="00155C84">
        <w:rPr>
          <w:rFonts w:eastAsia="Calibri"/>
        </w:rPr>
        <w:t>1. _______________________________________________________</w:t>
      </w:r>
    </w:p>
    <w:p w:rsidR="00343186" w:rsidRPr="00155C84" w:rsidRDefault="00343186" w:rsidP="00343186">
      <w:pPr>
        <w:autoSpaceDE w:val="0"/>
        <w:autoSpaceDN w:val="0"/>
        <w:adjustRightInd w:val="0"/>
        <w:rPr>
          <w:rFonts w:eastAsia="Calibri"/>
        </w:rPr>
      </w:pPr>
      <w:r w:rsidRPr="00155C84">
        <w:rPr>
          <w:rFonts w:eastAsia="Calibri"/>
        </w:rPr>
        <w:t>2. _______________________________________________________</w:t>
      </w:r>
    </w:p>
    <w:p w:rsidR="00343186" w:rsidRPr="00155C84" w:rsidRDefault="00343186" w:rsidP="00343186">
      <w:pPr>
        <w:autoSpaceDE w:val="0"/>
        <w:autoSpaceDN w:val="0"/>
        <w:adjustRightInd w:val="0"/>
        <w:rPr>
          <w:rFonts w:eastAsia="Calibri"/>
        </w:rPr>
      </w:pPr>
      <w:r w:rsidRPr="00155C84">
        <w:rPr>
          <w:rFonts w:eastAsia="Calibri"/>
        </w:rPr>
        <w:t>3. _______________________________________________________</w:t>
      </w:r>
    </w:p>
    <w:p w:rsidR="00343186" w:rsidRPr="00155C84" w:rsidRDefault="00343186" w:rsidP="00343186">
      <w:pPr>
        <w:autoSpaceDE w:val="0"/>
        <w:autoSpaceDN w:val="0"/>
        <w:adjustRightInd w:val="0"/>
        <w:rPr>
          <w:rFonts w:eastAsia="Calibri"/>
        </w:rPr>
      </w:pPr>
    </w:p>
    <w:p w:rsidR="00343186" w:rsidRPr="00155C84" w:rsidRDefault="00343186" w:rsidP="00343186">
      <w:pPr>
        <w:autoSpaceDE w:val="0"/>
        <w:autoSpaceDN w:val="0"/>
        <w:adjustRightInd w:val="0"/>
        <w:rPr>
          <w:rFonts w:eastAsia="Calibri"/>
        </w:rPr>
      </w:pPr>
      <w:r w:rsidRPr="00155C84">
        <w:rPr>
          <w:rFonts w:eastAsia="Calibri"/>
        </w:rPr>
        <w:t xml:space="preserve"> Дополнительная информация об объекте адресации</w:t>
      </w:r>
    </w:p>
    <w:p w:rsidR="00343186" w:rsidRPr="00155C84" w:rsidRDefault="00343186" w:rsidP="00343186">
      <w:pPr>
        <w:autoSpaceDE w:val="0"/>
        <w:autoSpaceDN w:val="0"/>
        <w:adjustRightInd w:val="0"/>
        <w:rPr>
          <w:rFonts w:eastAsia="Calibri"/>
        </w:rPr>
      </w:pPr>
      <w:r w:rsidRPr="00155C84">
        <w:rPr>
          <w:rFonts w:eastAsia="Calibri"/>
        </w:rPr>
        <w:t>__________________________________________________________________</w:t>
      </w:r>
    </w:p>
    <w:p w:rsidR="00343186" w:rsidRPr="00155C84" w:rsidRDefault="00343186" w:rsidP="00343186">
      <w:pPr>
        <w:autoSpaceDE w:val="0"/>
        <w:autoSpaceDN w:val="0"/>
        <w:adjustRightInd w:val="0"/>
        <w:rPr>
          <w:rFonts w:eastAsia="Calibri"/>
        </w:rPr>
      </w:pPr>
      <w:r w:rsidRPr="00155C84">
        <w:rPr>
          <w:rFonts w:eastAsia="Calibri"/>
        </w:rPr>
        <w:t>__________________________________________________________________</w:t>
      </w:r>
    </w:p>
    <w:p w:rsidR="00343186" w:rsidRPr="00155C84" w:rsidRDefault="00343186" w:rsidP="00343186">
      <w:pPr>
        <w:autoSpaceDE w:val="0"/>
        <w:autoSpaceDN w:val="0"/>
        <w:adjustRightInd w:val="0"/>
        <w:rPr>
          <w:rFonts w:eastAsia="Calibri"/>
        </w:rPr>
      </w:pPr>
    </w:p>
    <w:p w:rsidR="00343186" w:rsidRPr="00155C84" w:rsidRDefault="00343186" w:rsidP="00343186">
      <w:pPr>
        <w:autoSpaceDE w:val="0"/>
        <w:autoSpaceDN w:val="0"/>
        <w:adjustRightInd w:val="0"/>
        <w:jc w:val="right"/>
        <w:rPr>
          <w:rFonts w:eastAsia="Calibri"/>
        </w:rPr>
      </w:pPr>
    </w:p>
    <w:p w:rsidR="00343186" w:rsidRPr="00155C84" w:rsidRDefault="00343186" w:rsidP="00343186">
      <w:pPr>
        <w:autoSpaceDE w:val="0"/>
        <w:autoSpaceDN w:val="0"/>
        <w:adjustRightInd w:val="0"/>
        <w:jc w:val="right"/>
        <w:rPr>
          <w:rFonts w:eastAsia="Calibri"/>
        </w:rPr>
      </w:pPr>
      <w:r w:rsidRPr="00155C84">
        <w:rPr>
          <w:rFonts w:eastAsia="Calibri"/>
        </w:rPr>
        <w:t xml:space="preserve">                  Ф.И.О.</w:t>
      </w:r>
    </w:p>
    <w:p w:rsidR="00343186" w:rsidRPr="00155C84" w:rsidRDefault="00343186" w:rsidP="00343186">
      <w:pPr>
        <w:autoSpaceDE w:val="0"/>
        <w:autoSpaceDN w:val="0"/>
        <w:adjustRightInd w:val="0"/>
        <w:jc w:val="right"/>
        <w:rPr>
          <w:rFonts w:eastAsia="Calibri"/>
        </w:rPr>
      </w:pPr>
      <w:r w:rsidRPr="00155C84">
        <w:rPr>
          <w:rFonts w:eastAsia="Calibri"/>
        </w:rPr>
        <w:t xml:space="preserve">                                                    Адрес, телефон</w:t>
      </w:r>
    </w:p>
    <w:p w:rsidR="00343186" w:rsidRPr="00155C84" w:rsidRDefault="00343186" w:rsidP="00343186">
      <w:pPr>
        <w:autoSpaceDE w:val="0"/>
        <w:autoSpaceDN w:val="0"/>
        <w:adjustRightInd w:val="0"/>
        <w:jc w:val="right"/>
        <w:rPr>
          <w:rFonts w:eastAsia="Calibri"/>
        </w:rPr>
      </w:pPr>
      <w:r w:rsidRPr="00155C84">
        <w:rPr>
          <w:rFonts w:eastAsia="Calibri"/>
        </w:rPr>
        <w:t xml:space="preserve">                                                    Подпись заявителя; дата</w:t>
      </w:r>
    </w:p>
    <w:p w:rsidR="00A363EF" w:rsidRPr="00155C84" w:rsidRDefault="00A363EF"/>
    <w:sectPr w:rsidR="00A363EF" w:rsidRPr="00155C84" w:rsidSect="001A38F5">
      <w:headerReference w:type="even" r:id="rId27"/>
      <w:headerReference w:type="default" r:id="rId2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D5" w:rsidRDefault="00AF33D5">
      <w:r>
        <w:separator/>
      </w:r>
    </w:p>
  </w:endnote>
  <w:endnote w:type="continuationSeparator" w:id="1">
    <w:p w:rsidR="00AF33D5" w:rsidRDefault="00AF3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7B" w:rsidRDefault="00AF33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D5" w:rsidRDefault="00AF33D5">
      <w:r>
        <w:separator/>
      </w:r>
    </w:p>
  </w:footnote>
  <w:footnote w:type="continuationSeparator" w:id="1">
    <w:p w:rsidR="00AF33D5" w:rsidRDefault="00AF3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AF02AD" w:rsidP="001A38F5">
    <w:pPr>
      <w:pStyle w:val="a5"/>
      <w:framePr w:wrap="around" w:vAnchor="text" w:hAnchor="margin" w:xAlign="center" w:y="1"/>
      <w:rPr>
        <w:rStyle w:val="a9"/>
      </w:rPr>
    </w:pPr>
    <w:r>
      <w:rPr>
        <w:rStyle w:val="a9"/>
      </w:rPr>
      <w:fldChar w:fldCharType="begin"/>
    </w:r>
    <w:r w:rsidR="00343186">
      <w:rPr>
        <w:rStyle w:val="a9"/>
      </w:rPr>
      <w:instrText xml:space="preserve">PAGE  </w:instrText>
    </w:r>
    <w:r>
      <w:rPr>
        <w:rStyle w:val="a9"/>
      </w:rPr>
      <w:fldChar w:fldCharType="end"/>
    </w:r>
  </w:p>
  <w:p w:rsidR="001A38F5" w:rsidRDefault="00AF33D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AF02AD" w:rsidP="001A38F5">
    <w:pPr>
      <w:pStyle w:val="a5"/>
      <w:framePr w:wrap="around" w:vAnchor="text" w:hAnchor="margin" w:xAlign="center" w:y="1"/>
      <w:rPr>
        <w:rStyle w:val="a9"/>
      </w:rPr>
    </w:pPr>
    <w:r>
      <w:rPr>
        <w:rStyle w:val="a9"/>
      </w:rPr>
      <w:fldChar w:fldCharType="begin"/>
    </w:r>
    <w:r w:rsidR="00343186">
      <w:rPr>
        <w:rStyle w:val="a9"/>
      </w:rPr>
      <w:instrText xml:space="preserve">PAGE  </w:instrText>
    </w:r>
    <w:r>
      <w:rPr>
        <w:rStyle w:val="a9"/>
      </w:rPr>
      <w:fldChar w:fldCharType="separate"/>
    </w:r>
    <w:r w:rsidR="00097810">
      <w:rPr>
        <w:rStyle w:val="a9"/>
        <w:noProof/>
      </w:rPr>
      <w:t>2</w:t>
    </w:r>
    <w:r>
      <w:rPr>
        <w:rStyle w:val="a9"/>
      </w:rPr>
      <w:fldChar w:fldCharType="end"/>
    </w:r>
  </w:p>
  <w:p w:rsidR="001A38F5" w:rsidRDefault="00AF33D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2A24"/>
    <w:rsid w:val="00097810"/>
    <w:rsid w:val="000A4271"/>
    <w:rsid w:val="000E16E8"/>
    <w:rsid w:val="000E2C94"/>
    <w:rsid w:val="00110929"/>
    <w:rsid w:val="00154913"/>
    <w:rsid w:val="00155C84"/>
    <w:rsid w:val="001D42E5"/>
    <w:rsid w:val="0020485F"/>
    <w:rsid w:val="002E314F"/>
    <w:rsid w:val="002F5EC9"/>
    <w:rsid w:val="003417D4"/>
    <w:rsid w:val="00343186"/>
    <w:rsid w:val="00361321"/>
    <w:rsid w:val="003C3E4A"/>
    <w:rsid w:val="00425311"/>
    <w:rsid w:val="004B5DE3"/>
    <w:rsid w:val="00503E9E"/>
    <w:rsid w:val="00555F8C"/>
    <w:rsid w:val="00580F59"/>
    <w:rsid w:val="005D3B23"/>
    <w:rsid w:val="00625E0D"/>
    <w:rsid w:val="00656216"/>
    <w:rsid w:val="006862CB"/>
    <w:rsid w:val="00714984"/>
    <w:rsid w:val="0071629A"/>
    <w:rsid w:val="007C3ABD"/>
    <w:rsid w:val="00994039"/>
    <w:rsid w:val="009C0C0B"/>
    <w:rsid w:val="009D04FD"/>
    <w:rsid w:val="009E09AA"/>
    <w:rsid w:val="00A031CA"/>
    <w:rsid w:val="00A363EF"/>
    <w:rsid w:val="00AA59C4"/>
    <w:rsid w:val="00AF02AD"/>
    <w:rsid w:val="00AF33D5"/>
    <w:rsid w:val="00B7217F"/>
    <w:rsid w:val="00B96044"/>
    <w:rsid w:val="00BD30B5"/>
    <w:rsid w:val="00C877F2"/>
    <w:rsid w:val="00CA3056"/>
    <w:rsid w:val="00CD7D91"/>
    <w:rsid w:val="00D06BEF"/>
    <w:rsid w:val="00E43C62"/>
    <w:rsid w:val="00EA4CC2"/>
    <w:rsid w:val="00EF38F5"/>
    <w:rsid w:val="00EF72BE"/>
    <w:rsid w:val="00F80AF1"/>
    <w:rsid w:val="00FB2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04F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31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3431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431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343186"/>
    <w:pPr>
      <w:jc w:val="center"/>
    </w:pPr>
    <w:rPr>
      <w:sz w:val="28"/>
      <w:szCs w:val="20"/>
    </w:rPr>
  </w:style>
  <w:style w:type="character" w:customStyle="1" w:styleId="a4">
    <w:name w:val="Название Знак"/>
    <w:basedOn w:val="a0"/>
    <w:link w:val="a3"/>
    <w:rsid w:val="00343186"/>
    <w:rPr>
      <w:rFonts w:ascii="Times New Roman" w:eastAsia="Times New Roman" w:hAnsi="Times New Roman" w:cs="Times New Roman"/>
      <w:sz w:val="28"/>
      <w:szCs w:val="20"/>
      <w:lang w:eastAsia="ru-RU"/>
    </w:rPr>
  </w:style>
  <w:style w:type="paragraph" w:styleId="a5">
    <w:name w:val="header"/>
    <w:basedOn w:val="a"/>
    <w:link w:val="a6"/>
    <w:rsid w:val="00343186"/>
    <w:pPr>
      <w:tabs>
        <w:tab w:val="center" w:pos="4677"/>
        <w:tab w:val="right" w:pos="9355"/>
      </w:tabs>
    </w:pPr>
  </w:style>
  <w:style w:type="character" w:customStyle="1" w:styleId="a6">
    <w:name w:val="Верхний колонтитул Знак"/>
    <w:basedOn w:val="a0"/>
    <w:link w:val="a5"/>
    <w:rsid w:val="00343186"/>
    <w:rPr>
      <w:rFonts w:ascii="Times New Roman" w:eastAsia="Times New Roman" w:hAnsi="Times New Roman" w:cs="Times New Roman"/>
      <w:sz w:val="24"/>
      <w:szCs w:val="24"/>
      <w:lang w:eastAsia="ru-RU"/>
    </w:rPr>
  </w:style>
  <w:style w:type="paragraph" w:styleId="a7">
    <w:name w:val="footer"/>
    <w:basedOn w:val="a"/>
    <w:link w:val="a8"/>
    <w:rsid w:val="00343186"/>
    <w:pPr>
      <w:tabs>
        <w:tab w:val="center" w:pos="4677"/>
        <w:tab w:val="right" w:pos="9355"/>
      </w:tabs>
    </w:pPr>
  </w:style>
  <w:style w:type="character" w:customStyle="1" w:styleId="a8">
    <w:name w:val="Нижний колонтитул Знак"/>
    <w:basedOn w:val="a0"/>
    <w:link w:val="a7"/>
    <w:rsid w:val="00343186"/>
    <w:rPr>
      <w:rFonts w:ascii="Times New Roman" w:eastAsia="Times New Roman" w:hAnsi="Times New Roman" w:cs="Times New Roman"/>
      <w:sz w:val="24"/>
      <w:szCs w:val="24"/>
      <w:lang w:eastAsia="ru-RU"/>
    </w:rPr>
  </w:style>
  <w:style w:type="character" w:styleId="a9">
    <w:name w:val="page number"/>
    <w:basedOn w:val="a0"/>
    <w:rsid w:val="00343186"/>
  </w:style>
  <w:style w:type="paragraph" w:styleId="aa">
    <w:name w:val="Normal (Web)"/>
    <w:basedOn w:val="a"/>
    <w:uiPriority w:val="99"/>
    <w:unhideWhenUsed/>
    <w:rsid w:val="00343186"/>
    <w:pPr>
      <w:spacing w:after="75"/>
    </w:pPr>
  </w:style>
  <w:style w:type="paragraph" w:styleId="ab">
    <w:name w:val="Balloon Text"/>
    <w:basedOn w:val="a"/>
    <w:link w:val="ac"/>
    <w:uiPriority w:val="99"/>
    <w:semiHidden/>
    <w:unhideWhenUsed/>
    <w:rsid w:val="005D3B23"/>
    <w:rPr>
      <w:rFonts w:ascii="Tahoma" w:hAnsi="Tahoma" w:cs="Tahoma"/>
      <w:sz w:val="16"/>
      <w:szCs w:val="16"/>
    </w:rPr>
  </w:style>
  <w:style w:type="character" w:customStyle="1" w:styleId="ac">
    <w:name w:val="Текст выноски Знак"/>
    <w:basedOn w:val="a0"/>
    <w:link w:val="ab"/>
    <w:uiPriority w:val="99"/>
    <w:semiHidden/>
    <w:rsid w:val="005D3B23"/>
    <w:rPr>
      <w:rFonts w:ascii="Tahoma" w:eastAsia="Times New Roman" w:hAnsi="Tahoma" w:cs="Tahoma"/>
      <w:sz w:val="16"/>
      <w:szCs w:val="16"/>
      <w:lang w:eastAsia="ru-RU"/>
    </w:rPr>
  </w:style>
  <w:style w:type="character" w:styleId="ad">
    <w:name w:val="Hyperlink"/>
    <w:basedOn w:val="a0"/>
    <w:rsid w:val="007C3ABD"/>
    <w:rPr>
      <w:rFonts w:cs="Times New Roman"/>
      <w:color w:val="0000FF"/>
      <w:u w:val="single"/>
    </w:rPr>
  </w:style>
  <w:style w:type="character" w:customStyle="1" w:styleId="10">
    <w:name w:val="Заголовок 1 Знак"/>
    <w:basedOn w:val="a0"/>
    <w:link w:val="1"/>
    <w:rsid w:val="009D04FD"/>
    <w:rPr>
      <w:rFonts w:ascii="Times New Roman" w:eastAsia="Times New Roman" w:hAnsi="Times New Roman" w:cs="Times New Roman"/>
      <w:sz w:val="28"/>
      <w:szCs w:val="24"/>
      <w:lang w:eastAsia="ru-RU"/>
    </w:rPr>
  </w:style>
  <w:style w:type="paragraph" w:customStyle="1" w:styleId="11">
    <w:name w:val="Обычный1"/>
    <w:rsid w:val="0020485F"/>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juscontext">
    <w:name w:val="juscontext"/>
    <w:basedOn w:val="a"/>
    <w:rsid w:val="0020485F"/>
    <w:pPr>
      <w:spacing w:before="100" w:beforeAutospacing="1" w:after="100" w:afterAutospacing="1"/>
    </w:pPr>
  </w:style>
  <w:style w:type="paragraph" w:customStyle="1" w:styleId="ae">
    <w:name w:val="Знак Знак Знак Знак Знак Знак Знак Знак Знак Знак Знак Знак Знак Знак Знак"/>
    <w:basedOn w:val="a"/>
    <w:rsid w:val="00580F59"/>
    <w:pPr>
      <w:widowControl w:val="0"/>
      <w:adjustRightInd w:val="0"/>
      <w:spacing w:line="360" w:lineRule="atLeast"/>
      <w:jc w:val="both"/>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31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3431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431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343186"/>
    <w:pPr>
      <w:jc w:val="center"/>
    </w:pPr>
    <w:rPr>
      <w:sz w:val="28"/>
      <w:szCs w:val="20"/>
    </w:rPr>
  </w:style>
  <w:style w:type="character" w:customStyle="1" w:styleId="a4">
    <w:name w:val="Название Знак"/>
    <w:basedOn w:val="a0"/>
    <w:link w:val="a3"/>
    <w:rsid w:val="00343186"/>
    <w:rPr>
      <w:rFonts w:ascii="Times New Roman" w:eastAsia="Times New Roman" w:hAnsi="Times New Roman" w:cs="Times New Roman"/>
      <w:sz w:val="28"/>
      <w:szCs w:val="20"/>
      <w:lang w:eastAsia="ru-RU"/>
    </w:rPr>
  </w:style>
  <w:style w:type="paragraph" w:styleId="a5">
    <w:name w:val="header"/>
    <w:basedOn w:val="a"/>
    <w:link w:val="a6"/>
    <w:rsid w:val="00343186"/>
    <w:pPr>
      <w:tabs>
        <w:tab w:val="center" w:pos="4677"/>
        <w:tab w:val="right" w:pos="9355"/>
      </w:tabs>
    </w:pPr>
  </w:style>
  <w:style w:type="character" w:customStyle="1" w:styleId="a6">
    <w:name w:val="Верхний колонтитул Знак"/>
    <w:basedOn w:val="a0"/>
    <w:link w:val="a5"/>
    <w:rsid w:val="00343186"/>
    <w:rPr>
      <w:rFonts w:ascii="Times New Roman" w:eastAsia="Times New Roman" w:hAnsi="Times New Roman" w:cs="Times New Roman"/>
      <w:sz w:val="24"/>
      <w:szCs w:val="24"/>
      <w:lang w:eastAsia="ru-RU"/>
    </w:rPr>
  </w:style>
  <w:style w:type="paragraph" w:styleId="a7">
    <w:name w:val="footer"/>
    <w:basedOn w:val="a"/>
    <w:link w:val="a8"/>
    <w:rsid w:val="00343186"/>
    <w:pPr>
      <w:tabs>
        <w:tab w:val="center" w:pos="4677"/>
        <w:tab w:val="right" w:pos="9355"/>
      </w:tabs>
    </w:pPr>
  </w:style>
  <w:style w:type="character" w:customStyle="1" w:styleId="a8">
    <w:name w:val="Нижний колонтитул Знак"/>
    <w:basedOn w:val="a0"/>
    <w:link w:val="a7"/>
    <w:rsid w:val="00343186"/>
    <w:rPr>
      <w:rFonts w:ascii="Times New Roman" w:eastAsia="Times New Roman" w:hAnsi="Times New Roman" w:cs="Times New Roman"/>
      <w:sz w:val="24"/>
      <w:szCs w:val="24"/>
      <w:lang w:eastAsia="ru-RU"/>
    </w:rPr>
  </w:style>
  <w:style w:type="character" w:styleId="a9">
    <w:name w:val="page number"/>
    <w:basedOn w:val="a0"/>
    <w:rsid w:val="00343186"/>
  </w:style>
  <w:style w:type="paragraph" w:styleId="aa">
    <w:name w:val="Normal (Web)"/>
    <w:basedOn w:val="a"/>
    <w:uiPriority w:val="99"/>
    <w:unhideWhenUsed/>
    <w:rsid w:val="00343186"/>
    <w:pPr>
      <w:spacing w:after="75"/>
    </w:pPr>
  </w:style>
  <w:style w:type="paragraph" w:styleId="ab">
    <w:name w:val="Balloon Text"/>
    <w:basedOn w:val="a"/>
    <w:link w:val="ac"/>
    <w:uiPriority w:val="99"/>
    <w:semiHidden/>
    <w:unhideWhenUsed/>
    <w:rsid w:val="005D3B23"/>
    <w:rPr>
      <w:rFonts w:ascii="Tahoma" w:hAnsi="Tahoma" w:cs="Tahoma"/>
      <w:sz w:val="16"/>
      <w:szCs w:val="16"/>
    </w:rPr>
  </w:style>
  <w:style w:type="character" w:customStyle="1" w:styleId="ac">
    <w:name w:val="Текст выноски Знак"/>
    <w:basedOn w:val="a0"/>
    <w:link w:val="ab"/>
    <w:uiPriority w:val="99"/>
    <w:semiHidden/>
    <w:rsid w:val="005D3B23"/>
    <w:rPr>
      <w:rFonts w:ascii="Tahoma" w:eastAsia="Times New Roman" w:hAnsi="Tahoma" w:cs="Tahoma"/>
      <w:sz w:val="16"/>
      <w:szCs w:val="16"/>
      <w:lang w:eastAsia="ru-RU"/>
    </w:rPr>
  </w:style>
  <w:style w:type="character" w:styleId="ad">
    <w:name w:val="Hyperlink"/>
    <w:basedOn w:val="a0"/>
    <w:rsid w:val="007C3A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7EE3CF61C67D68566605E3B0F7E2C9DAD51248D42511FC698B935BA3629B659AC68C9E84990F2B21636BC3wCBEC"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webSettings" Target="webSettings.xml"/><Relationship Id="rId21" Type="http://schemas.openxmlformats.org/officeDocument/2006/relationships/hyperlink" Target="consultantplus://offline/ref=7AC2E0AA59CB081FDDF4D03550A331E7316FD8E83B68ED41D8AB54BA15F5E48BF5AB9C03A7CE647AK4EF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ettings" Target="setting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A9F9835C0461078DD6DE37EC663D81FF5D36D587A31A3DE5A1F3990AD54346740054CB3C08C571AE69A4C"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adm-sayany.ru" TargetMode="External"/><Relationship Id="rId11" Type="http://schemas.openxmlformats.org/officeDocument/2006/relationships/hyperlink" Target="consultantplus://offline/ref=6B3465699DE5170D9E3F628332EEBA99B2FA1FCBA5D3A52DA3A9591C6AS4E0D" TargetMode="External"/><Relationship Id="rId24" Type="http://schemas.openxmlformats.org/officeDocument/2006/relationships/hyperlink" Target="consultantplus://offline/ref=60CBCF7ED2A9ADEB9F05D210DFE8911BE3C212213386172198F9CB0576F0EF3B22BE2096926672AFN4WEC" TargetMode="External"/><Relationship Id="rId32"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ref=60CBCF7ED2A9ADEB9F05D210DFE8911BE3C212213386172198F9CB0576F0EF3B22BE2096926672AFN4WEC" TargetMode="External"/><Relationship Id="rId28" Type="http://schemas.openxmlformats.org/officeDocument/2006/relationships/header" Target="header2.xm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D95CA8BE76DCFE6F4B1F8E7D355FF101B865C950DB6E25E8F1266147BCB50D5A6E152BE807EE7DCu341B"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ED7B67319EB7F2BA969A4096AD5B52E8F3B8791B07A59788A41252D19D4CA7D0268826D0FDC22ACE11F9C"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Леонид</cp:lastModifiedBy>
  <cp:revision>24</cp:revision>
  <cp:lastPrinted>2018-11-12T03:31:00Z</cp:lastPrinted>
  <dcterms:created xsi:type="dcterms:W3CDTF">2014-05-14T06:30:00Z</dcterms:created>
  <dcterms:modified xsi:type="dcterms:W3CDTF">2018-11-12T03:31:00Z</dcterms:modified>
</cp:coreProperties>
</file>